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800" w:rsidRPr="00834B51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FE1800" w:rsidRPr="00834B51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FE1800" w:rsidRPr="00834B51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34B51"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FE1800" w:rsidRPr="00834B51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4DBA" w:rsidRDefault="00FE4DBA" w:rsidP="00FE4D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4DBA" w:rsidRDefault="00FE4DBA" w:rsidP="00FE4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E4DBA" w:rsidRDefault="00FE4DBA" w:rsidP="00FE4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FE4DBA" w:rsidRDefault="00FE4DBA" w:rsidP="00FE4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естественно-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матем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.ц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икла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по учебной работе                         «Школа №132 г. Казани»          </w:t>
      </w:r>
    </w:p>
    <w:p w:rsidR="00FE4DBA" w:rsidRDefault="00FE4DBA" w:rsidP="00FE4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FE4DBA" w:rsidRDefault="00FE4DBA" w:rsidP="00FE4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В.А.Виссарионова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Д.Ф.Аюпова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FE4DBA" w:rsidRDefault="00FE4DBA" w:rsidP="00FE4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szCs w:val="24"/>
        </w:rPr>
        <w:t>238</w:t>
      </w:r>
      <w:r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от «27» августа 2019 г.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«2» </w:t>
      </w:r>
      <w:r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2019 г.</w:t>
      </w:r>
    </w:p>
    <w:p w:rsidR="00FE4DBA" w:rsidRDefault="00FE4DBA" w:rsidP="00FE4D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по предмету «</w:t>
      </w:r>
      <w:r w:rsidR="004475D8" w:rsidRPr="00834B51">
        <w:rPr>
          <w:rFonts w:ascii="Times New Roman" w:eastAsia="Times New Roman" w:hAnsi="Times New Roman" w:cs="Times New Roman"/>
          <w:b/>
          <w:sz w:val="24"/>
          <w:szCs w:val="24"/>
        </w:rPr>
        <w:t>Биология</w:t>
      </w: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FE1800" w:rsidRPr="00834B51" w:rsidRDefault="004566A2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для</w:t>
      </w:r>
      <w:r w:rsidR="00FE1800"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 уровня основного общего образования </w:t>
      </w: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на 201</w:t>
      </w:r>
      <w:r w:rsidR="009677B7">
        <w:rPr>
          <w:rFonts w:ascii="Times New Roman" w:eastAsia="Times New Roman" w:hAnsi="Times New Roman" w:cs="Times New Roman"/>
          <w:b/>
          <w:sz w:val="24"/>
          <w:szCs w:val="24"/>
        </w:rPr>
        <w:t xml:space="preserve">9-2020 </w:t>
      </w: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r w:rsidR="00DB28D8"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C023EB">
        <w:rPr>
          <w:rFonts w:ascii="Times New Roman" w:eastAsia="Times New Roman" w:hAnsi="Times New Roman" w:cs="Times New Roman"/>
          <w:b/>
          <w:sz w:val="24"/>
          <w:szCs w:val="24"/>
        </w:rPr>
        <w:t>г</w:t>
      </w: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од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4DBA" w:rsidRPr="00834B51" w:rsidRDefault="00FE4DBA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E1800" w:rsidRPr="00834B51" w:rsidRDefault="00FE4DBA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 w:rsidR="00FE1800" w:rsidRPr="00834B51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1800" w:rsidRPr="00834B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FE1800" w:rsidRPr="00834B5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FE1800" w:rsidRPr="00834B51" w:rsidRDefault="009677B7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«2</w:t>
      </w:r>
      <w:r w:rsidR="00380847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="00380847">
        <w:rPr>
          <w:rFonts w:ascii="Times New Roman" w:eastAsia="Times New Roman" w:hAnsi="Times New Roman" w:cs="Times New Roman"/>
          <w:sz w:val="24"/>
          <w:szCs w:val="24"/>
        </w:rPr>
        <w:t xml:space="preserve">  201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FE1800" w:rsidRPr="00834B51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4DBA" w:rsidRDefault="00FE4DBA" w:rsidP="000C0857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4DBA" w:rsidRDefault="00FE4DBA" w:rsidP="000C0857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53E69" w:rsidRPr="00F53E69" w:rsidRDefault="00F53E69" w:rsidP="00FE4DB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  <w:r w:rsidRPr="00F53E6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055853" w:rsidRPr="00055853" w:rsidRDefault="00055853" w:rsidP="00055853">
      <w:pPr>
        <w:rPr>
          <w:rFonts w:ascii="Times New Roman" w:hAnsi="Times New Roman" w:cs="Times New Roman"/>
          <w:sz w:val="24"/>
          <w:szCs w:val="28"/>
        </w:rPr>
      </w:pPr>
      <w:r w:rsidRPr="00134F8A">
        <w:rPr>
          <w:rFonts w:ascii="Times New Roman" w:hAnsi="Times New Roman" w:cs="Times New Roman"/>
          <w:sz w:val="28"/>
          <w:szCs w:val="28"/>
        </w:rPr>
        <w:t xml:space="preserve">  </w:t>
      </w:r>
      <w:r w:rsidRPr="00055853">
        <w:rPr>
          <w:rFonts w:ascii="Times New Roman" w:hAnsi="Times New Roman" w:cs="Times New Roman"/>
          <w:sz w:val="24"/>
          <w:szCs w:val="28"/>
        </w:rPr>
        <w:t xml:space="preserve">     Рабочая программа по биологии ориентирована на учащихся 5-9 классов и разработана на основе следующих документов:</w:t>
      </w:r>
    </w:p>
    <w:p w:rsidR="00055853" w:rsidRPr="00055853" w:rsidRDefault="00055853" w:rsidP="00997119">
      <w:pPr>
        <w:spacing w:after="0"/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055853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55853">
        <w:rPr>
          <w:rFonts w:ascii="Times New Roman" w:hAnsi="Times New Roman" w:cs="Times New Roman"/>
          <w:sz w:val="24"/>
          <w:szCs w:val="28"/>
        </w:rPr>
        <w:t xml:space="preserve"> России от 17 декабря 2010г., №1897 (в ред. приказа </w:t>
      </w:r>
      <w:proofErr w:type="spellStart"/>
      <w:r w:rsidRPr="00055853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55853">
        <w:rPr>
          <w:rFonts w:ascii="Times New Roman" w:hAnsi="Times New Roman" w:cs="Times New Roman"/>
          <w:sz w:val="24"/>
          <w:szCs w:val="28"/>
        </w:rPr>
        <w:t xml:space="preserve"> России от 29.12.2014 №1644, от 31.12.2015 № 1577);</w:t>
      </w:r>
    </w:p>
    <w:p w:rsidR="00055853" w:rsidRPr="00055853" w:rsidRDefault="00055853" w:rsidP="00997119">
      <w:pPr>
        <w:spacing w:after="0"/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t xml:space="preserve">2. Основная образовательная программа основного общего образования по ФГОС МБОУ «СОШ №132 с углубленным изучением иностранных языков» </w:t>
      </w:r>
    </w:p>
    <w:p w:rsidR="004566A2" w:rsidRDefault="00055853" w:rsidP="0099711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FE1800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Учебно-методического комплекса «</w:t>
      </w:r>
      <w:r w:rsidR="004475D8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Биология</w:t>
      </w:r>
      <w:r w:rsidR="004566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5-8 </w:t>
      </w:r>
      <w:r w:rsidR="007C62DA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классы. М.: Просвещение, 2012</w:t>
      </w:r>
      <w:r w:rsidR="00FE1800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 под редакцией</w:t>
      </w:r>
      <w:r w:rsidR="00C21F99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Романовой Н.И. </w:t>
      </w:r>
      <w:r w:rsidR="00FE1800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общеобразовательных учреждений. </w:t>
      </w:r>
      <w:r w:rsidR="004566A2" w:rsidRPr="006E6D7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Учебно-методического комплекта В. В. Пасечник «</w:t>
      </w:r>
      <w:r w:rsidR="00F01EB8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</w:t>
      </w:r>
      <w:r w:rsidR="004566A2" w:rsidRPr="006E6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9 класс» Тематическое и поурочное планирование к учебнику – М.: </w:t>
      </w:r>
      <w:r w:rsidR="00F01E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</w:t>
      </w:r>
      <w:r w:rsidR="004566A2" w:rsidRPr="006E6D7F">
        <w:rPr>
          <w:rFonts w:ascii="Times New Roman" w:eastAsia="Times New Roman" w:hAnsi="Times New Roman" w:cs="Times New Roman"/>
          <w:sz w:val="24"/>
          <w:szCs w:val="24"/>
          <w:lang w:eastAsia="ru-RU"/>
        </w:rPr>
        <w:t>, 201</w:t>
      </w:r>
      <w:r w:rsidR="00F01EB8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4566A2" w:rsidRPr="006E6D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5853" w:rsidRDefault="00055853" w:rsidP="0099711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5853" w:rsidRDefault="00055853" w:rsidP="00997119">
      <w:pPr>
        <w:spacing w:after="0"/>
        <w:ind w:firstLine="360"/>
        <w:rPr>
          <w:rFonts w:ascii="Times New Roman" w:hAnsi="Times New Roman" w:cs="Times New Roman"/>
          <w:sz w:val="24"/>
          <w:szCs w:val="28"/>
        </w:rPr>
      </w:pPr>
      <w:proofErr w:type="gramStart"/>
      <w:r w:rsidRPr="00055853">
        <w:rPr>
          <w:rFonts w:ascii="Times New Roman" w:hAnsi="Times New Roman" w:cs="Times New Roman"/>
          <w:sz w:val="24"/>
          <w:szCs w:val="28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055853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55853">
        <w:rPr>
          <w:rFonts w:ascii="Times New Roman" w:hAnsi="Times New Roman" w:cs="Times New Roman"/>
          <w:sz w:val="24"/>
          <w:szCs w:val="28"/>
        </w:rPr>
        <w:t xml:space="preserve"> РФ к использованию (приказ </w:t>
      </w:r>
      <w:proofErr w:type="spellStart"/>
      <w:r w:rsidRPr="00055853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55853">
        <w:rPr>
          <w:rFonts w:ascii="Times New Roman" w:hAnsi="Times New Roman" w:cs="Times New Roman"/>
          <w:sz w:val="24"/>
          <w:szCs w:val="28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</w:t>
      </w:r>
      <w:proofErr w:type="gramEnd"/>
    </w:p>
    <w:p w:rsidR="00F01EB8" w:rsidRPr="00FE4DBA" w:rsidRDefault="00F01EB8" w:rsidP="00997119">
      <w:pPr>
        <w:pStyle w:val="a3"/>
        <w:numPr>
          <w:ilvl w:val="0"/>
          <w:numId w:val="40"/>
        </w:numPr>
        <w:spacing w:after="0"/>
        <w:ind w:left="709"/>
        <w:rPr>
          <w:rFonts w:ascii="Times New Roman" w:hAnsi="Times New Roman" w:cs="Times New Roman"/>
          <w:sz w:val="24"/>
          <w:szCs w:val="28"/>
        </w:rPr>
      </w:pP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Веденский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 xml:space="preserve"> Э.Л. Введение в биологию. 5кл. –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М.:</w:t>
      </w:r>
      <w:r w:rsidRPr="00FE4DBA">
        <w:rPr>
          <w:rFonts w:ascii="Times New Roman" w:hAnsi="Times New Roman" w:cs="Times New Roman"/>
          <w:sz w:val="24"/>
          <w:szCs w:val="28"/>
        </w:rPr>
        <w:t>Русское</w:t>
      </w:r>
      <w:proofErr w:type="spellEnd"/>
      <w:r w:rsidRPr="00FE4DBA">
        <w:rPr>
          <w:rFonts w:ascii="Times New Roman" w:hAnsi="Times New Roman" w:cs="Times New Roman"/>
          <w:sz w:val="24"/>
          <w:szCs w:val="28"/>
        </w:rPr>
        <w:t xml:space="preserve"> слово, 2012.</w:t>
      </w:r>
    </w:p>
    <w:p w:rsidR="00F01EB8" w:rsidRPr="00F01EB8" w:rsidRDefault="00F01EB8" w:rsidP="00997119">
      <w:pPr>
        <w:pStyle w:val="a3"/>
        <w:numPr>
          <w:ilvl w:val="0"/>
          <w:numId w:val="40"/>
        </w:numPr>
        <w:spacing w:after="0"/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Исаева Т.А. Биология. 6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кл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. М.:Рус</w:t>
      </w:r>
      <w:proofErr w:type="gramStart"/>
      <w:r w:rsidRPr="00F01EB8">
        <w:rPr>
          <w:rFonts w:ascii="Times New Roman" w:hAnsi="Times New Roman" w:cs="Times New Roman"/>
          <w:sz w:val="24"/>
          <w:szCs w:val="28"/>
        </w:rPr>
        <w:t>.с</w:t>
      </w:r>
      <w:proofErr w:type="gramEnd"/>
      <w:r w:rsidRPr="00F01EB8">
        <w:rPr>
          <w:rFonts w:ascii="Times New Roman" w:hAnsi="Times New Roman" w:cs="Times New Roman"/>
          <w:sz w:val="24"/>
          <w:szCs w:val="28"/>
        </w:rPr>
        <w:t>лово-учебник,2013.</w:t>
      </w:r>
    </w:p>
    <w:p w:rsidR="00F01EB8" w:rsidRPr="00F01EB8" w:rsidRDefault="00F01EB8" w:rsidP="00997119">
      <w:pPr>
        <w:pStyle w:val="a3"/>
        <w:numPr>
          <w:ilvl w:val="0"/>
          <w:numId w:val="40"/>
        </w:numPr>
        <w:spacing w:after="0"/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Тихонова Е.Т. Биология. 7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кл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.- М.: Русское слово-учебник,2015.</w:t>
      </w:r>
    </w:p>
    <w:p w:rsidR="00F01EB8" w:rsidRPr="00F01EB8" w:rsidRDefault="00F01EB8" w:rsidP="00997119">
      <w:pPr>
        <w:pStyle w:val="a3"/>
        <w:numPr>
          <w:ilvl w:val="0"/>
          <w:numId w:val="40"/>
        </w:numPr>
        <w:spacing w:after="0"/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Колесов Д.В., Маш Р.Д. Биология. 8кл. </w:t>
      </w:r>
      <w:proofErr w:type="gramStart"/>
      <w:r w:rsidRPr="00F01EB8">
        <w:rPr>
          <w:rFonts w:ascii="Times New Roman" w:hAnsi="Times New Roman" w:cs="Times New Roman"/>
          <w:sz w:val="24"/>
          <w:szCs w:val="28"/>
        </w:rPr>
        <w:t>–М</w:t>
      </w:r>
      <w:proofErr w:type="gramEnd"/>
      <w:r w:rsidRPr="00F01EB8">
        <w:rPr>
          <w:rFonts w:ascii="Times New Roman" w:hAnsi="Times New Roman" w:cs="Times New Roman"/>
          <w:sz w:val="24"/>
          <w:szCs w:val="28"/>
        </w:rPr>
        <w:t>.:Дрофа,2018.</w:t>
      </w:r>
    </w:p>
    <w:p w:rsidR="00F01EB8" w:rsidRPr="00F01EB8" w:rsidRDefault="00F01EB8" w:rsidP="00997119">
      <w:pPr>
        <w:pStyle w:val="a3"/>
        <w:numPr>
          <w:ilvl w:val="0"/>
          <w:numId w:val="40"/>
        </w:numPr>
        <w:spacing w:after="0"/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Пасечник В.В. Каменский. А.А. Биология 9кл.  – М.: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Просвещеие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, 2019.</w:t>
      </w:r>
    </w:p>
    <w:p w:rsidR="00F01EB8" w:rsidRPr="00F01EB8" w:rsidRDefault="00F01EB8" w:rsidP="00997119">
      <w:pPr>
        <w:spacing w:after="0"/>
        <w:ind w:firstLine="708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F01EB8" w:rsidRPr="00F01EB8" w:rsidRDefault="00F01EB8" w:rsidP="00997119">
      <w:pPr>
        <w:spacing w:after="0"/>
        <w:ind w:firstLine="708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Программой отводится на изучение </w:t>
      </w:r>
      <w:r>
        <w:rPr>
          <w:rFonts w:ascii="Times New Roman" w:hAnsi="Times New Roman" w:cs="Times New Roman"/>
          <w:sz w:val="24"/>
          <w:szCs w:val="28"/>
        </w:rPr>
        <w:t xml:space="preserve">биологии </w:t>
      </w:r>
      <w:r w:rsidR="00FE4DBA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210</w:t>
      </w:r>
      <w:r w:rsidRPr="00F01EB8">
        <w:rPr>
          <w:rFonts w:ascii="Times New Roman" w:hAnsi="Times New Roman" w:cs="Times New Roman"/>
          <w:sz w:val="24"/>
          <w:szCs w:val="28"/>
        </w:rPr>
        <w:t xml:space="preserve"> часа, которые распределяются по классам следующим образом:</w:t>
      </w:r>
    </w:p>
    <w:p w:rsidR="00F01EB8" w:rsidRPr="00D85EB1" w:rsidRDefault="00F01EB8" w:rsidP="00997119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5</w:t>
      </w:r>
      <w:r w:rsidRPr="00D85EB1">
        <w:rPr>
          <w:color w:val="000000"/>
        </w:rPr>
        <w:t xml:space="preserve"> классы -  1 час в неделю 35 часов в год.</w:t>
      </w:r>
    </w:p>
    <w:p w:rsidR="00055853" w:rsidRPr="00D85EB1" w:rsidRDefault="00055853" w:rsidP="00997119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6 классы -  1 час в неделю 35 часов в год.</w:t>
      </w:r>
    </w:p>
    <w:p w:rsidR="00055853" w:rsidRPr="00D85EB1" w:rsidRDefault="00055853" w:rsidP="00997119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7</w:t>
      </w:r>
      <w:r w:rsidRPr="00D85EB1">
        <w:rPr>
          <w:color w:val="000000"/>
        </w:rPr>
        <w:t xml:space="preserve"> классы -  1 час в неделю 35 часов в год.</w:t>
      </w:r>
    </w:p>
    <w:p w:rsidR="00055853" w:rsidRPr="00D85EB1" w:rsidRDefault="00055853" w:rsidP="00997119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8 класс – 2 часа в неделю 70 часов в год.</w:t>
      </w:r>
    </w:p>
    <w:p w:rsidR="00055853" w:rsidRPr="00D85EB1" w:rsidRDefault="00055853" w:rsidP="00997119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9 классы – 2 часа в неделю 70 часов в год.</w:t>
      </w:r>
    </w:p>
    <w:p w:rsidR="00055853" w:rsidRDefault="00055853" w:rsidP="000558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E4DBA" w:rsidRDefault="00FE4DBA" w:rsidP="00FE4DBA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1178F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учебного предмета 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</w:pPr>
      <w:bookmarkStart w:id="0" w:name="_Toc405145648"/>
      <w:bookmarkStart w:id="1" w:name="_Toc406058977"/>
      <w:bookmarkStart w:id="2" w:name="_Toc409691626"/>
      <w:r w:rsidRPr="00E51340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 xml:space="preserve">Личностные результаты освоения </w:t>
      </w:r>
      <w:bookmarkEnd w:id="0"/>
      <w:bookmarkEnd w:id="1"/>
      <w:bookmarkEnd w:id="2"/>
      <w:r w:rsidRPr="00E51340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>основной образовательной программы: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lastRenderedPageBreak/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конвенционирования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основ художественной культуры обучающихся как части их общей </w:t>
      </w:r>
      <w:r w:rsidRPr="00E51340">
        <w:rPr>
          <w:rFonts w:ascii="Times New Roman" w:hAnsi="Times New Roman" w:cs="Times New Roman"/>
          <w:sz w:val="24"/>
          <w:szCs w:val="24"/>
        </w:rPr>
        <w:lastRenderedPageBreak/>
        <w:t xml:space="preserve">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выраженной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</w:pPr>
      <w:bookmarkStart w:id="3" w:name="_Toc405145649"/>
      <w:bookmarkStart w:id="4" w:name="_Toc406058978"/>
      <w:bookmarkStart w:id="5" w:name="_Toc409691627"/>
      <w:bookmarkStart w:id="6" w:name="_Toc410653951"/>
      <w:bookmarkStart w:id="7" w:name="_Toc414553132"/>
      <w:proofErr w:type="spellStart"/>
      <w:r w:rsidRPr="00E51340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>Метапредметные</w:t>
      </w:r>
      <w:proofErr w:type="spellEnd"/>
      <w:r w:rsidRPr="00E51340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 xml:space="preserve"> результаты освоения ООП</w:t>
      </w:r>
      <w:bookmarkEnd w:id="3"/>
      <w:bookmarkEnd w:id="4"/>
      <w:bookmarkEnd w:id="5"/>
      <w:bookmarkEnd w:id="6"/>
      <w:bookmarkEnd w:id="7"/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E51340">
        <w:rPr>
          <w:rFonts w:ascii="Times" w:hAnsi="Times"/>
          <w:sz w:val="24"/>
          <w:szCs w:val="24"/>
        </w:rPr>
        <w:t>Метапредметные</w:t>
      </w:r>
      <w:proofErr w:type="spellEnd"/>
      <w:r w:rsidRPr="00E51340">
        <w:rPr>
          <w:rFonts w:ascii="Times" w:hAnsi="Times"/>
          <w:sz w:val="24"/>
          <w:szCs w:val="24"/>
        </w:rPr>
        <w:t xml:space="preserve"> результаты </w:t>
      </w:r>
      <w:r w:rsidRPr="00E51340">
        <w:rPr>
          <w:rFonts w:ascii="Times" w:hAnsi="Times" w:cs="Helvetica"/>
          <w:sz w:val="24"/>
          <w:szCs w:val="24"/>
          <w:lang w:eastAsia="ru-RU"/>
        </w:rPr>
        <w:t xml:space="preserve">включают освоенные </w:t>
      </w:r>
      <w:proofErr w:type="gramStart"/>
      <w:r w:rsidRPr="00E51340">
        <w:rPr>
          <w:rFonts w:ascii="Times" w:hAnsi="Times" w:cs="Helvetica"/>
          <w:sz w:val="24"/>
          <w:szCs w:val="24"/>
          <w:lang w:eastAsia="ru-RU"/>
        </w:rPr>
        <w:t>обучающимися</w:t>
      </w:r>
      <w:proofErr w:type="gramEnd"/>
      <w:r w:rsidRPr="00E51340">
        <w:rPr>
          <w:rFonts w:ascii="Times" w:hAnsi="Times" w:cs="Helvetica"/>
          <w:sz w:val="24"/>
          <w:szCs w:val="24"/>
          <w:lang w:eastAsia="ru-RU"/>
        </w:rPr>
        <w:t xml:space="preserve"> </w:t>
      </w:r>
      <w:proofErr w:type="spellStart"/>
      <w:r w:rsidRPr="00E51340">
        <w:rPr>
          <w:rFonts w:ascii="Times" w:hAnsi="Times" w:cs="Helvetica"/>
          <w:sz w:val="24"/>
          <w:szCs w:val="24"/>
          <w:lang w:eastAsia="ru-RU"/>
        </w:rPr>
        <w:t>межпредметные</w:t>
      </w:r>
      <w:proofErr w:type="spellEnd"/>
      <w:r w:rsidRPr="00E51340">
        <w:rPr>
          <w:rFonts w:ascii="Times" w:hAnsi="Times" w:cs="Helvetica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E51340">
        <w:rPr>
          <w:rFonts w:ascii="Times" w:hAnsi="Times" w:cs="Helvetica"/>
          <w:sz w:val="24"/>
          <w:szCs w:val="24"/>
          <w:lang w:eastAsia="ru-RU"/>
        </w:rPr>
        <w:t>действия</w:t>
      </w:r>
      <w:proofErr w:type="spellEnd"/>
      <w:r w:rsidRPr="00E51340">
        <w:rPr>
          <w:rFonts w:ascii="Times" w:hAnsi="Times" w:cs="Helvetica"/>
          <w:sz w:val="24"/>
          <w:szCs w:val="24"/>
          <w:lang w:eastAsia="ru-RU"/>
        </w:rPr>
        <w:t xml:space="preserve"> (регулятивные, познавательные,</w:t>
      </w:r>
      <w:r w:rsidRPr="00E51340">
        <w:rPr>
          <w:rFonts w:ascii="Times" w:hAnsi="Times" w:cs="Helvetica"/>
          <w:sz w:val="24"/>
          <w:szCs w:val="24"/>
          <w:lang w:eastAsia="ru-RU"/>
        </w:rPr>
        <w:tab/>
        <w:t>коммуникативные)</w:t>
      </w:r>
      <w:r w:rsidRPr="00E51340">
        <w:rPr>
          <w:rFonts w:ascii="Times New Roman" w:hAnsi="Times New Roman"/>
          <w:sz w:val="24"/>
          <w:szCs w:val="24"/>
          <w:lang w:eastAsia="ru-RU"/>
        </w:rPr>
        <w:t>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FE4DBA" w:rsidRPr="00E51340" w:rsidRDefault="00FE4DBA" w:rsidP="00FE4DBA">
      <w:pPr>
        <w:widowControl w:val="0"/>
        <w:tabs>
          <w:tab w:val="left" w:pos="0"/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необходимые действи</w:t>
      </w:r>
      <w:proofErr w:type="gramStart"/>
      <w:r w:rsidRPr="00E51340">
        <w:rPr>
          <w:rFonts w:ascii="Times New Roman" w:hAnsi="Times New Roman"/>
          <w:sz w:val="24"/>
          <w:szCs w:val="24"/>
        </w:rPr>
        <w:t>е(</w:t>
      </w:r>
      <w:proofErr w:type="gramEnd"/>
      <w:r w:rsidRPr="00E51340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FE4DBA" w:rsidRPr="00E51340" w:rsidRDefault="00FE4DBA" w:rsidP="00FE4DBA">
      <w:pPr>
        <w:widowControl w:val="0"/>
        <w:numPr>
          <w:ilvl w:val="0"/>
          <w:numId w:val="4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</w:t>
      </w:r>
      <w:r w:rsidRPr="00E51340">
        <w:rPr>
          <w:rFonts w:ascii="Times New Roman" w:hAnsi="Times New Roman"/>
          <w:sz w:val="24"/>
          <w:szCs w:val="24"/>
        </w:rPr>
        <w:lastRenderedPageBreak/>
        <w:t>изменяющейся ситуацией.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 </w:t>
      </w:r>
      <w:proofErr w:type="gramStart"/>
      <w:r w:rsidRPr="00E51340">
        <w:rPr>
          <w:rFonts w:ascii="Times New Roman" w:hAnsi="Times New Roman"/>
          <w:sz w:val="24"/>
          <w:szCs w:val="24"/>
        </w:rPr>
        <w:t>-п</w:t>
      </w:r>
      <w:proofErr w:type="gramEnd"/>
      <w:r w:rsidRPr="00E51340">
        <w:rPr>
          <w:rFonts w:ascii="Times New Roman" w:hAnsi="Times New Roman"/>
          <w:sz w:val="24"/>
          <w:szCs w:val="24"/>
        </w:rPr>
        <w:t>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FE4DBA" w:rsidRPr="00E51340" w:rsidRDefault="00FE4DBA" w:rsidP="00FE4DBA">
      <w:pPr>
        <w:widowControl w:val="0"/>
        <w:numPr>
          <w:ilvl w:val="0"/>
          <w:numId w:val="41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FE4DBA" w:rsidRPr="00E51340" w:rsidRDefault="00FE4DBA" w:rsidP="00FE4DBA">
      <w:pPr>
        <w:widowControl w:val="0"/>
        <w:numPr>
          <w:ilvl w:val="0"/>
          <w:numId w:val="41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E51340">
        <w:rPr>
          <w:rFonts w:ascii="Times New Roman" w:hAnsi="Times New Roman"/>
          <w:sz w:val="24"/>
          <w:szCs w:val="24"/>
        </w:rPr>
        <w:t>в</w:t>
      </w:r>
      <w:proofErr w:type="gramEnd"/>
      <w:r w:rsidRPr="00E51340">
        <w:rPr>
          <w:rFonts w:ascii="Times New Roman" w:hAnsi="Times New Roman"/>
          <w:sz w:val="24"/>
          <w:szCs w:val="24"/>
        </w:rPr>
        <w:t xml:space="preserve"> учебной и познавательной.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1340">
        <w:rPr>
          <w:rFonts w:ascii="Times New Roman" w:hAnsi="Times New Roman"/>
          <w:sz w:val="24"/>
          <w:szCs w:val="24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E51340">
        <w:rPr>
          <w:rFonts w:ascii="Times New Roman" w:hAnsi="Times New Roman"/>
          <w:sz w:val="24"/>
          <w:szCs w:val="24"/>
        </w:rPr>
        <w:t xml:space="preserve">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выстраивать логическую цепочку, состоящую из ключевого слова и соподчиненных ему </w:t>
      </w:r>
      <w:r w:rsidRPr="00E51340">
        <w:rPr>
          <w:rFonts w:ascii="Times New Roman" w:hAnsi="Times New Roman"/>
          <w:sz w:val="24"/>
          <w:szCs w:val="24"/>
        </w:rPr>
        <w:lastRenderedPageBreak/>
        <w:t>слов;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51340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E51340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E51340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E51340">
        <w:rPr>
          <w:rFonts w:ascii="Times New Roman" w:hAnsi="Times New Roman"/>
          <w:sz w:val="24"/>
          <w:szCs w:val="24"/>
        </w:rPr>
        <w:t>, и наоборот;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3.Смысловое чтение.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</w:t>
      </w:r>
      <w:r w:rsidRPr="00E51340">
        <w:rPr>
          <w:rFonts w:ascii="Times New Roman" w:hAnsi="Times New Roman"/>
          <w:sz w:val="24"/>
          <w:szCs w:val="24"/>
        </w:rPr>
        <w:lastRenderedPageBreak/>
        <w:t xml:space="preserve">(художественный и нехудожественный – учебный, научно-популярный, информационный, текст </w:t>
      </w:r>
      <w:proofErr w:type="spellStart"/>
      <w:r w:rsidRPr="00E51340">
        <w:rPr>
          <w:rFonts w:ascii="Times New Roman" w:hAnsi="Times New Roman"/>
          <w:sz w:val="24"/>
          <w:szCs w:val="24"/>
        </w:rPr>
        <w:t>non-fiction</w:t>
      </w:r>
      <w:proofErr w:type="spellEnd"/>
      <w:r w:rsidRPr="00E51340">
        <w:rPr>
          <w:rFonts w:ascii="Times New Roman" w:hAnsi="Times New Roman"/>
          <w:sz w:val="24"/>
          <w:szCs w:val="24"/>
        </w:rPr>
        <w:t>);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4.Формирование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свое отношение к природной среде;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5.Развитие мотивации к овладению культурой активного использования словарей и других поисковых систем. Обучающийся сможет: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FE4DBA" w:rsidRPr="00E51340" w:rsidRDefault="00FE4DBA" w:rsidP="00FE4DBA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E51340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FE4DBA" w:rsidRPr="00E51340" w:rsidRDefault="00FE4DBA" w:rsidP="00FE4DBA">
      <w:pPr>
        <w:tabs>
          <w:tab w:val="left" w:pos="142"/>
          <w:tab w:val="left" w:pos="284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1340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FE4DBA" w:rsidRPr="00E51340" w:rsidRDefault="00FE4DBA" w:rsidP="00FE4DBA">
      <w:pPr>
        <w:widowControl w:val="0"/>
        <w:numPr>
          <w:ilvl w:val="0"/>
          <w:numId w:val="4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отбирать и использовать речевые средства в процессе коммуникации с другими людьми </w:t>
      </w:r>
      <w:r w:rsidRPr="00E51340">
        <w:rPr>
          <w:rFonts w:ascii="Times New Roman" w:hAnsi="Times New Roman"/>
          <w:sz w:val="24"/>
          <w:szCs w:val="24"/>
        </w:rPr>
        <w:lastRenderedPageBreak/>
        <w:t>(диалог в паре, в малой группе и т. д.);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письменные «клишированные» и ориги</w:t>
      </w:r>
      <w:r>
        <w:rPr>
          <w:rFonts w:ascii="Times New Roman" w:hAnsi="Times New Roman"/>
          <w:sz w:val="24"/>
          <w:szCs w:val="24"/>
        </w:rPr>
        <w:t xml:space="preserve">нальные тексты с использованием </w:t>
      </w:r>
      <w:r w:rsidRPr="00E51340">
        <w:rPr>
          <w:rFonts w:ascii="Times New Roman" w:hAnsi="Times New Roman"/>
          <w:sz w:val="24"/>
          <w:szCs w:val="24"/>
        </w:rPr>
        <w:t>необходимых речевых средств;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FE4DBA" w:rsidRPr="00E51340" w:rsidRDefault="00FE4DBA" w:rsidP="00FE4DBA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FE4DBA" w:rsidRPr="00E51340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FE4DBA" w:rsidRDefault="00FE4DBA" w:rsidP="00FE4DBA">
      <w:pPr>
        <w:widowControl w:val="0"/>
        <w:numPr>
          <w:ilvl w:val="0"/>
          <w:numId w:val="4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F01EB8" w:rsidRDefault="00F01EB8" w:rsidP="000558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01EB8" w:rsidRPr="00F01EB8" w:rsidRDefault="00997119" w:rsidP="00FE4DB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Предметные </w:t>
      </w:r>
      <w:r w:rsidR="00F01EB8" w:rsidRPr="00F01EB8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</w:t>
      </w:r>
      <w:proofErr w:type="gramStart"/>
      <w:r w:rsidR="00F01EB8" w:rsidRPr="00F01EB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proofErr w:type="gramEnd"/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Выпускник </w:t>
      </w:r>
      <w:r w:rsidRPr="00834B51">
        <w:rPr>
          <w:rFonts w:ascii="Times New Roman" w:hAnsi="Times New Roman" w:cs="Times New Roman"/>
          <w:b/>
          <w:sz w:val="24"/>
          <w:szCs w:val="24"/>
        </w:rPr>
        <w:t xml:space="preserve">научится 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пользоваться научными методами для распознания биологических проблем; </w:t>
      </w:r>
      <w:r w:rsidRPr="00834B51">
        <w:rPr>
          <w:rFonts w:ascii="Times New Roman" w:hAnsi="Times New Roman" w:cs="Times New Roman"/>
          <w:sz w:val="24"/>
          <w:szCs w:val="24"/>
        </w:rPr>
        <w:t>давать научное объяснение биологическим фактам, процессам, явлениям, закономерностям, их роли в жизни организмов и человека; проводить наблюдения за живыми объектами, собственным организмом; описывать биологические объекты, процессы и явления; ставить несложные биологические эксперименты и интерпретировать их результаты.</w:t>
      </w:r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Выпускник</w:t>
      </w:r>
      <w:r w:rsidRPr="00834B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овладеет</w:t>
      </w:r>
      <w:r w:rsidRPr="00834B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системой биологических знаний – понятиями, закономерностями, законами, теориями, имеющими важное общеобразовательное и познавательное значение; сведениями по истории становления биологии как науки.</w:t>
      </w:r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Выпускник освоит общие приемы: оказания первой помощи; рациональной организации труда и отдыха; выращивания и размножения культурных растений и домашних животных, ухода за ними; проведения наблюдений за состоянием собственного организма; правила работы в кабинете биологии, с биологическими приборами и инструментами.</w:t>
      </w:r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34B51">
        <w:rPr>
          <w:rFonts w:ascii="Times New Roman" w:hAnsi="Times New Roman" w:cs="Times New Roman"/>
          <w:iCs/>
          <w:sz w:val="24"/>
          <w:szCs w:val="24"/>
        </w:rPr>
        <w:t>Выпускник приобретет навыки использования научно-популярной литературы по биологии, справочных материалов (на бумажных и электронных носителях), ресурсов Интернета при выполнении учебных задач.</w:t>
      </w:r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1E41E4" w:rsidRPr="00A365AE" w:rsidRDefault="001E41E4" w:rsidP="0015789D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lastRenderedPageBreak/>
        <w:t>осознанно использовать знания основных правил поведения в природе и основ здорового образа жизни в быту;</w:t>
      </w:r>
    </w:p>
    <w:p w:rsidR="001E41E4" w:rsidRPr="00A365AE" w:rsidRDefault="001E41E4" w:rsidP="0015789D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1E41E4" w:rsidRPr="00A365AE" w:rsidRDefault="001E41E4" w:rsidP="0015789D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ориентироваться в системе познавательных ценностей – воспринимать информацию биологического содержания в научно-популярной литературе, средствах массовой информации и Интернет-ресурсах, критически оценивать полученную информацию, анализируя ее содержание и данные об источнике информации;</w:t>
      </w:r>
    </w:p>
    <w:p w:rsidR="001E41E4" w:rsidRPr="00A365AE" w:rsidRDefault="001E41E4" w:rsidP="0015789D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iCs/>
          <w:sz w:val="24"/>
          <w:szCs w:val="24"/>
        </w:rPr>
        <w:t>создавать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1E41E4" w:rsidRPr="00834B51" w:rsidRDefault="001E41E4" w:rsidP="0011193B">
      <w:pPr>
        <w:tabs>
          <w:tab w:val="center" w:pos="49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Живые организмы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различий растений, животных, грибов и бактерий;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различных организмов в жизни человека;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выявлять примеры и раскрывать сущность приспособленности организмов к среде обитания;</w:t>
      </w:r>
    </w:p>
    <w:p w:rsidR="001E41E4" w:rsidRPr="00834B51" w:rsidRDefault="001E41E4" w:rsidP="0015789D">
      <w:pPr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различать</w:t>
      </w:r>
      <w:r w:rsidR="00A365AE">
        <w:rPr>
          <w:rFonts w:ascii="Times New Roman" w:hAnsi="Times New Roman" w:cs="Times New Roman"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аргументировать основные правила поведения в природе;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анализировать и оценивать последствия деятельности человека в природе;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описывать и использовать приемы выращивания и размножения культурных растений и домашних животных, ухода за ними;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lastRenderedPageBreak/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5AE">
        <w:rPr>
          <w:rFonts w:ascii="Times New Roman" w:hAnsi="Times New Roman" w:cs="Times New Roman"/>
          <w:iCs/>
          <w:sz w:val="24"/>
          <w:szCs w:val="24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Человек и его здоровье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взаимосвязи человека и окружающей среды, родства человека с животными;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отличий человека от животных;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34B51">
        <w:rPr>
          <w:rFonts w:ascii="Times New Roman" w:hAnsi="Times New Roman" w:cs="Times New Roman"/>
          <w:sz w:val="24"/>
          <w:szCs w:val="24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  <w:proofErr w:type="gramEnd"/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анализировать и оценивать влияние факторов риска на здоровье человека;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описывать и использовать приемы оказания первой помощи;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lastRenderedPageBreak/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iCs/>
          <w:sz w:val="24"/>
          <w:szCs w:val="24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работать в группе сверстников при решении </w:t>
      </w:r>
      <w:r w:rsidR="00444AC4" w:rsidRPr="00A365AE">
        <w:rPr>
          <w:rFonts w:ascii="Times New Roman" w:hAnsi="Times New Roman" w:cs="Times New Roman"/>
          <w:sz w:val="24"/>
          <w:szCs w:val="24"/>
        </w:rPr>
        <w:t>познавательных задач,</w:t>
      </w:r>
      <w:r w:rsidRPr="00A365AE">
        <w:rPr>
          <w:rFonts w:ascii="Times New Roman" w:hAnsi="Times New Roman" w:cs="Times New Roman"/>
          <w:sz w:val="24"/>
          <w:szCs w:val="24"/>
        </w:rPr>
        <w:t xml:space="preserve">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Общие биологические закономерности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необходимости защиты окружающей среды;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зависимости здоровья человека от состояния окружающей среды;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объяснять механизмы наследственности и изменчивости, возникновения приспособленности, процесс видообразования;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сравнивать биологические объекты, процессы; делать выводы и умозаключения на основе сравнения; 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органов и систем органов;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описывать и использовать приемы выращивания и размножения культурных растений и домашних животных, ухода за ними в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агроценозах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>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F01EB8" w:rsidRDefault="00F01EB8" w:rsidP="00D85E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5EB1" w:rsidRDefault="00F01EB8" w:rsidP="00FE4DBA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</w:t>
      </w:r>
      <w:r w:rsidR="00FE4DBA">
        <w:rPr>
          <w:rFonts w:ascii="Times New Roman" w:hAnsi="Times New Roman" w:cs="Times New Roman"/>
          <w:b/>
          <w:sz w:val="24"/>
          <w:szCs w:val="24"/>
        </w:rPr>
        <w:t>предмета биологии</w:t>
      </w:r>
      <w:r w:rsidR="0045013F">
        <w:rPr>
          <w:rFonts w:ascii="Times New Roman" w:hAnsi="Times New Roman" w:cs="Times New Roman"/>
          <w:b/>
          <w:sz w:val="24"/>
          <w:szCs w:val="24"/>
        </w:rPr>
        <w:t xml:space="preserve"> (210 часов)</w:t>
      </w:r>
    </w:p>
    <w:p w:rsidR="00F01EB8" w:rsidRPr="00D85EB1" w:rsidRDefault="00F01EB8" w:rsidP="00D85E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06DB" w:rsidRPr="00834B51" w:rsidRDefault="00F106DB" w:rsidP="00F01EB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Биологическое образование в основной школе должно обеспечить формирование биологической и экологической грамотности, расширение представлений об уникальных особенностях живой природы, ее многообразии и эволюции, человеке как биосоциальном существе, развитие компетенций в решении практических задач, связанных с живой природой.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lastRenderedPageBreak/>
        <w:t>Освоение учебного предмета «Биология» направлено на развитие у обучающихся ценностного отношения к объектам живой природы, создание условий для формирования интеллектуальных, гражданских, коммуникационных, информационных компетенций.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эксперименты, оценивать и анализировать полученные результаты, сопоставлять их с объективными реалиями жизни.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34B51">
        <w:rPr>
          <w:rFonts w:ascii="Times New Roman" w:hAnsi="Times New Roman" w:cs="Times New Roman"/>
          <w:sz w:val="24"/>
          <w:szCs w:val="24"/>
        </w:rPr>
        <w:t>Учебный предмет «Биология» способствует формированию у обучающихся умения безопасно использовать лабораторное оборудование, проводить исследования, анализировать полученные результаты, представлять</w:t>
      </w:r>
      <w:bookmarkStart w:id="8" w:name="page3"/>
      <w:bookmarkEnd w:id="8"/>
      <w:r w:rsidRPr="00834B51">
        <w:rPr>
          <w:rFonts w:ascii="Times New Roman" w:hAnsi="Times New Roman" w:cs="Times New Roman"/>
          <w:sz w:val="24"/>
          <w:szCs w:val="24"/>
        </w:rPr>
        <w:t xml:space="preserve"> и научно аргументировать полученные выводы.</w:t>
      </w:r>
      <w:proofErr w:type="gramEnd"/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34B51">
        <w:rPr>
          <w:rFonts w:ascii="Times New Roman" w:hAnsi="Times New Roman" w:cs="Times New Roman"/>
          <w:sz w:val="24"/>
          <w:szCs w:val="24"/>
        </w:rPr>
        <w:t xml:space="preserve">Изучение предмета «Биология»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 xml:space="preserve"> связях с предметами:</w:t>
      </w:r>
      <w:proofErr w:type="gramEnd"/>
      <w:r w:rsidRPr="00834B5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B51">
        <w:rPr>
          <w:rFonts w:ascii="Times New Roman" w:hAnsi="Times New Roman" w:cs="Times New Roman"/>
          <w:sz w:val="24"/>
          <w:szCs w:val="24"/>
        </w:rPr>
        <w:t>«Физика», «Химия», «География», «Математика», «Экология», «Основы безопасности жизнедеятельности», «История», «Русский язык», «Литература» и др.</w:t>
      </w:r>
      <w:bookmarkStart w:id="9" w:name="page15"/>
      <w:bookmarkStart w:id="10" w:name="page25"/>
      <w:bookmarkEnd w:id="9"/>
      <w:bookmarkEnd w:id="10"/>
      <w:r w:rsidRPr="00834B51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Живые организмы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Биология – наука о живых организмах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34B51">
        <w:rPr>
          <w:rFonts w:ascii="Times New Roman" w:hAnsi="Times New Roman" w:cs="Times New Roman"/>
          <w:sz w:val="24"/>
          <w:szCs w:val="24"/>
        </w:rPr>
        <w:t>Свойства живых организмов (</w:t>
      </w:r>
      <w:r w:rsidRPr="00264A90">
        <w:rPr>
          <w:rFonts w:ascii="Times New Roman" w:hAnsi="Times New Roman" w:cs="Times New Roman"/>
          <w:sz w:val="24"/>
          <w:szCs w:val="24"/>
        </w:rPr>
        <w:t>структурированность, целостность</w:t>
      </w:r>
      <w:r w:rsidRPr="00834B51">
        <w:rPr>
          <w:rFonts w:ascii="Times New Roman" w:hAnsi="Times New Roman" w:cs="Times New Roman"/>
          <w:sz w:val="24"/>
          <w:szCs w:val="24"/>
        </w:rPr>
        <w:t xml:space="preserve">, обмен веществ, движение, размножение, развитие, раздражимость, приспособленность, </w:t>
      </w:r>
      <w:r w:rsidRPr="00264A90">
        <w:rPr>
          <w:rFonts w:ascii="Times New Roman" w:hAnsi="Times New Roman" w:cs="Times New Roman"/>
          <w:sz w:val="24"/>
          <w:szCs w:val="24"/>
        </w:rPr>
        <w:t>наследственность и изменчивость)</w:t>
      </w:r>
      <w:r w:rsidRPr="00834B51">
        <w:rPr>
          <w:rFonts w:ascii="Times New Roman" w:hAnsi="Times New Roman" w:cs="Times New Roman"/>
          <w:sz w:val="24"/>
          <w:szCs w:val="24"/>
        </w:rPr>
        <w:t xml:space="preserve"> их проявление у растений, животных, грибов и бактерий.</w:t>
      </w:r>
      <w:proofErr w:type="gramEnd"/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Клеточное строение организмов</w:t>
      </w:r>
    </w:p>
    <w:p w:rsidR="00F106DB" w:rsidRPr="00264A90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Клетка – основа строения и жизнедеятельности организмов. </w:t>
      </w:r>
      <w:r w:rsidRPr="00264A90">
        <w:rPr>
          <w:rFonts w:ascii="Times New Roman" w:hAnsi="Times New Roman" w:cs="Times New Roman"/>
          <w:sz w:val="24"/>
          <w:szCs w:val="24"/>
        </w:rPr>
        <w:t>История изучения клетки.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64A90">
        <w:rPr>
          <w:rFonts w:ascii="Times New Roman" w:hAnsi="Times New Roman" w:cs="Times New Roman"/>
          <w:sz w:val="24"/>
          <w:szCs w:val="24"/>
        </w:rPr>
        <w:t>Методы изучения клетки.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Строение и жизнедеятельность клетки. Бактериальная клетка. Животная клетка. Растительная клетка. Грибная клетка. </w:t>
      </w:r>
      <w:r w:rsidRPr="00264A90">
        <w:rPr>
          <w:rFonts w:ascii="Times New Roman" w:hAnsi="Times New Roman" w:cs="Times New Roman"/>
          <w:sz w:val="24"/>
          <w:szCs w:val="24"/>
        </w:rPr>
        <w:t>Ткани организмов.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Многообразие организмов</w:t>
      </w:r>
    </w:p>
    <w:p w:rsidR="00F106DB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 xml:space="preserve">Среды жизни </w:t>
      </w:r>
    </w:p>
    <w:p w:rsidR="008605FB" w:rsidRPr="008605FB" w:rsidRDefault="00F106DB" w:rsidP="008605F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Среда обитания. Факторы </w:t>
      </w:r>
      <w:r w:rsidRPr="00834B51">
        <w:rPr>
          <w:rFonts w:ascii="Times New Roman" w:hAnsi="Times New Roman" w:cs="Times New Roman"/>
          <w:bCs/>
          <w:sz w:val="24"/>
          <w:szCs w:val="24"/>
        </w:rPr>
        <w:t>с</w:t>
      </w:r>
      <w:r w:rsidRPr="00834B51">
        <w:rPr>
          <w:rFonts w:ascii="Times New Roman" w:hAnsi="Times New Roman" w:cs="Times New Roman"/>
          <w:sz w:val="24"/>
          <w:szCs w:val="24"/>
        </w:rPr>
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</w:r>
      <w:r w:rsidRPr="00264A90">
        <w:rPr>
          <w:rFonts w:ascii="Times New Roman" w:hAnsi="Times New Roman" w:cs="Times New Roman"/>
          <w:sz w:val="24"/>
          <w:szCs w:val="24"/>
        </w:rPr>
        <w:t>Растительный и животный мир родного края.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Царство Растения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Органы цветкового растения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Семя. </w:t>
      </w:r>
      <w:r w:rsidRPr="00834B51">
        <w:rPr>
          <w:rFonts w:ascii="Times New Roman" w:hAnsi="Times New Roman" w:cs="Times New Roman"/>
          <w:sz w:val="24"/>
          <w:szCs w:val="24"/>
        </w:rPr>
        <w:t>Строение семени. Корень. Зоны корня. Виды корней. Корневые системы. Значение корня. Видоизменения корней</w:t>
      </w:r>
      <w:r w:rsidRPr="00834B51">
        <w:rPr>
          <w:rFonts w:ascii="Times New Roman" w:hAnsi="Times New Roman" w:cs="Times New Roman"/>
          <w:i/>
          <w:sz w:val="24"/>
          <w:szCs w:val="24"/>
        </w:rPr>
        <w:t>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Микроскопическое строение растений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lastRenderedPageBreak/>
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</w:r>
    </w:p>
    <w:p w:rsidR="00F106DB" w:rsidRPr="00834B51" w:rsidRDefault="00F106DB" w:rsidP="00264A90">
      <w:pPr>
        <w:tabs>
          <w:tab w:val="num" w:pos="851"/>
          <w:tab w:val="left" w:pos="1160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Жизнедеятельность цветковых растений</w:t>
      </w:r>
    </w:p>
    <w:p w:rsidR="00F106DB" w:rsidRPr="00834B51" w:rsidRDefault="00F106DB" w:rsidP="00264A90">
      <w:pPr>
        <w:tabs>
          <w:tab w:val="left" w:pos="116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</w:t>
      </w:r>
      <w:r w:rsidRPr="00D605E2">
        <w:rPr>
          <w:rFonts w:ascii="Times New Roman" w:hAnsi="Times New Roman" w:cs="Times New Roman"/>
          <w:bCs/>
          <w:sz w:val="24"/>
          <w:szCs w:val="24"/>
        </w:rPr>
        <w:t>. Движения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. Рост, развитие и размножение растений. Половое размножение растений. </w:t>
      </w:r>
      <w:r w:rsidRPr="00D605E2">
        <w:rPr>
          <w:rFonts w:ascii="Times New Roman" w:hAnsi="Times New Roman" w:cs="Times New Roman"/>
          <w:bCs/>
          <w:sz w:val="24"/>
          <w:szCs w:val="24"/>
        </w:rPr>
        <w:t>Оплодотворение у цветковых растений</w:t>
      </w:r>
      <w:r w:rsidRPr="00834B51">
        <w:rPr>
          <w:rFonts w:ascii="Times New Roman" w:hAnsi="Times New Roman" w:cs="Times New Roman"/>
          <w:bCs/>
          <w:i/>
          <w:sz w:val="24"/>
          <w:szCs w:val="24"/>
        </w:rPr>
        <w:t>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Вегетативное размножение растений. Приемы выращивания и размножения растений и ухода за ними. Космическая роль зеленых растений.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Многообразие растений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</w:r>
    </w:p>
    <w:p w:rsidR="00F106DB" w:rsidRPr="00834B51" w:rsidRDefault="00F106DB" w:rsidP="00264A9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 xml:space="preserve">Царство Бактерии </w:t>
      </w:r>
    </w:p>
    <w:p w:rsidR="00F106DB" w:rsidRPr="00A365AE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Бактерии,</w:t>
      </w:r>
      <w:r w:rsidR="00D605E2">
        <w:rPr>
          <w:rFonts w:ascii="Times New Roman" w:hAnsi="Times New Roman" w:cs="Times New Roman"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их строение и жизнедеятельность. Роль бактерий в природе, жизни человека. Меры профилактики заболеваний, вызываемых бактериями</w:t>
      </w:r>
      <w:r w:rsidRPr="00A365AE">
        <w:rPr>
          <w:rFonts w:ascii="Times New Roman" w:hAnsi="Times New Roman" w:cs="Times New Roman"/>
          <w:sz w:val="24"/>
          <w:szCs w:val="24"/>
        </w:rPr>
        <w:t>. Значение работ Р. Коха и Л. Пастера.</w:t>
      </w:r>
    </w:p>
    <w:p w:rsidR="00F106DB" w:rsidRPr="00834B51" w:rsidRDefault="00F106DB" w:rsidP="00264A9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Царство Грибы</w:t>
      </w:r>
    </w:p>
    <w:p w:rsidR="00F106DB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Отличительные особенности грибов.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Многообразие грибов. </w:t>
      </w:r>
      <w:r w:rsidRPr="00834B51">
        <w:rPr>
          <w:rFonts w:ascii="Times New Roman" w:hAnsi="Times New Roman" w:cs="Times New Roman"/>
          <w:sz w:val="24"/>
          <w:szCs w:val="24"/>
        </w:rPr>
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</w:r>
    </w:p>
    <w:p w:rsidR="0098540B" w:rsidRPr="00445EB0" w:rsidRDefault="0098540B" w:rsidP="0098540B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Царство Животные 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 xml:space="preserve">Многообразие и значение животных в природе и жизни человека. </w:t>
      </w:r>
      <w:r w:rsidRPr="00445EB0">
        <w:rPr>
          <w:rFonts w:ascii="Times New Roman" w:hAnsi="Times New Roman" w:cs="Times New Roman"/>
          <w:sz w:val="24"/>
          <w:szCs w:val="24"/>
        </w:rPr>
        <w:t xml:space="preserve">Зоология – наука о животных.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Общеезнакомство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с животными. Животные ткани, органы и системы органов животных. Организм животного как биосистема.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Одноклеточные животные или Простейшие 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Общаяхарактеристика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простейших. Происхождение простейших.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98540B" w:rsidRPr="00445EB0" w:rsidRDefault="0098540B" w:rsidP="009854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Тип </w:t>
      </w:r>
      <w:proofErr w:type="gramStart"/>
      <w:r w:rsidRPr="00445EB0">
        <w:rPr>
          <w:rFonts w:ascii="Times New Roman" w:hAnsi="Times New Roman" w:cs="Times New Roman"/>
          <w:b/>
          <w:bCs/>
          <w:sz w:val="24"/>
          <w:szCs w:val="24"/>
        </w:rPr>
        <w:t>Кишечнополостные</w:t>
      </w:r>
      <w:proofErr w:type="gramEnd"/>
    </w:p>
    <w:p w:rsidR="0098540B" w:rsidRPr="00445EB0" w:rsidRDefault="0098540B" w:rsidP="009854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 xml:space="preserve">Многоклеточные животные. </w:t>
      </w:r>
      <w:r w:rsidRPr="00445EB0">
        <w:rPr>
          <w:rFonts w:ascii="Times New Roman" w:hAnsi="Times New Roman" w:cs="Times New Roman"/>
          <w:sz w:val="24"/>
          <w:szCs w:val="24"/>
        </w:rPr>
        <w:t xml:space="preserve">Общая характеристика типа </w:t>
      </w:r>
      <w:proofErr w:type="gramStart"/>
      <w:r w:rsidRPr="00445EB0">
        <w:rPr>
          <w:rFonts w:ascii="Times New Roman" w:hAnsi="Times New Roman" w:cs="Times New Roman"/>
          <w:sz w:val="24"/>
          <w:szCs w:val="24"/>
        </w:rPr>
        <w:t>Кишечнополостные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. Регенерация. Происхождение и значение </w:t>
      </w:r>
      <w:proofErr w:type="gramStart"/>
      <w:r w:rsidRPr="00445EB0">
        <w:rPr>
          <w:rFonts w:ascii="Times New Roman" w:hAnsi="Times New Roman" w:cs="Times New Roman"/>
          <w:sz w:val="24"/>
          <w:szCs w:val="24"/>
        </w:rPr>
        <w:t>Кишечнополостных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 природе и жизни человека.</w:t>
      </w:r>
    </w:p>
    <w:p w:rsidR="0098540B" w:rsidRPr="00445EB0" w:rsidRDefault="0098540B" w:rsidP="0098540B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Черви </w:t>
      </w:r>
    </w:p>
    <w:p w:rsidR="0098540B" w:rsidRPr="00445EB0" w:rsidRDefault="0098540B" w:rsidP="009854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>Общая</w:t>
      </w:r>
      <w:r w:rsidRPr="00445EB0">
        <w:rPr>
          <w:rFonts w:ascii="Times New Roman" w:hAnsi="Times New Roman" w:cs="Times New Roman"/>
          <w:sz w:val="24"/>
          <w:szCs w:val="24"/>
        </w:rPr>
        <w:t xml:space="preserve"> характеристика червей. Типы червей: плоские, круглые,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кольчатые</w:t>
      </w:r>
      <w:proofErr w:type="gramStart"/>
      <w:r w:rsidRPr="00445EB0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вободноживущие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 паразитические плоские и круглые черви. Пути заражения человека и животных паразитическими червями. Меры профилактики заражения. Борьба с червями-паразитами. Значение дождевых червей в почвообразовании. Происхождение червей. </w:t>
      </w:r>
    </w:p>
    <w:p w:rsidR="0098540B" w:rsidRPr="00445EB0" w:rsidRDefault="0098540B" w:rsidP="0098540B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Тип Моллюски </w:t>
      </w:r>
    </w:p>
    <w:p w:rsidR="0098540B" w:rsidRPr="00445EB0" w:rsidRDefault="0098540B" w:rsidP="0098540B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Общая характеристика типа Моллюски. Многообразие Моллюсков. Происхождение моллюсков и их значение в природе и жизни человека.</w:t>
      </w:r>
    </w:p>
    <w:p w:rsidR="0098540B" w:rsidRPr="00445EB0" w:rsidRDefault="0098540B" w:rsidP="0098540B">
      <w:pPr>
        <w:tabs>
          <w:tab w:val="num" w:pos="1158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Тип Членистоногие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 xml:space="preserve">Общая характеристика типа </w:t>
      </w:r>
      <w:proofErr w:type="spellStart"/>
      <w:r w:rsidRPr="00445EB0">
        <w:rPr>
          <w:rFonts w:ascii="Times New Roman" w:hAnsi="Times New Roman" w:cs="Times New Roman"/>
          <w:bCs/>
          <w:sz w:val="24"/>
          <w:szCs w:val="24"/>
        </w:rPr>
        <w:t>Членистоногих</w:t>
      </w:r>
      <w:proofErr w:type="gramStart"/>
      <w:r w:rsidRPr="00445EB0">
        <w:rPr>
          <w:rFonts w:ascii="Times New Roman" w:hAnsi="Times New Roman" w:cs="Times New Roman"/>
          <w:bCs/>
          <w:sz w:val="24"/>
          <w:szCs w:val="24"/>
        </w:rPr>
        <w:t>.С</w:t>
      </w:r>
      <w:proofErr w:type="gramEnd"/>
      <w:r w:rsidRPr="00445EB0">
        <w:rPr>
          <w:rFonts w:ascii="Times New Roman" w:hAnsi="Times New Roman" w:cs="Times New Roman"/>
          <w:bCs/>
          <w:sz w:val="24"/>
          <w:szCs w:val="24"/>
        </w:rPr>
        <w:t>реды</w:t>
      </w:r>
      <w:proofErr w:type="spellEnd"/>
      <w:r w:rsidRPr="00445EB0">
        <w:rPr>
          <w:rFonts w:ascii="Times New Roman" w:hAnsi="Times New Roman" w:cs="Times New Roman"/>
          <w:bCs/>
          <w:sz w:val="24"/>
          <w:szCs w:val="24"/>
        </w:rPr>
        <w:t xml:space="preserve"> жизни. </w:t>
      </w:r>
      <w:proofErr w:type="spellStart"/>
      <w:r w:rsidRPr="00445EB0">
        <w:rPr>
          <w:rFonts w:ascii="Times New Roman" w:hAnsi="Times New Roman" w:cs="Times New Roman"/>
          <w:bCs/>
          <w:sz w:val="24"/>
          <w:szCs w:val="24"/>
        </w:rPr>
        <w:t>Инстинкты</w:t>
      </w:r>
      <w:proofErr w:type="gramStart"/>
      <w:r w:rsidRPr="00445EB0">
        <w:rPr>
          <w:rFonts w:ascii="Times New Roman" w:hAnsi="Times New Roman" w:cs="Times New Roman"/>
          <w:bCs/>
          <w:sz w:val="24"/>
          <w:szCs w:val="24"/>
        </w:rPr>
        <w:t>.</w:t>
      </w:r>
      <w:r w:rsidRPr="00445EB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роисхождение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членистоногих. 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Класс </w:t>
      </w:r>
      <w:proofErr w:type="gramStart"/>
      <w:r w:rsidRPr="00445EB0">
        <w:rPr>
          <w:rFonts w:ascii="Times New Roman" w:hAnsi="Times New Roman" w:cs="Times New Roman"/>
          <w:sz w:val="24"/>
          <w:szCs w:val="24"/>
        </w:rPr>
        <w:t>Ракообразные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. Особенности строения и жизнедеятельности ракообразных, их значение в природе и жизни человека. Охрана </w:t>
      </w:r>
      <w:proofErr w:type="gramStart"/>
      <w:r w:rsidRPr="00445EB0">
        <w:rPr>
          <w:rFonts w:ascii="Times New Roman" w:hAnsi="Times New Roman" w:cs="Times New Roman"/>
          <w:sz w:val="24"/>
          <w:szCs w:val="24"/>
        </w:rPr>
        <w:t>Ракообразных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lastRenderedPageBreak/>
        <w:t xml:space="preserve">Класс </w:t>
      </w:r>
      <w:proofErr w:type="gramStart"/>
      <w:r w:rsidRPr="00445EB0">
        <w:rPr>
          <w:rFonts w:ascii="Times New Roman" w:hAnsi="Times New Roman" w:cs="Times New Roman"/>
          <w:sz w:val="24"/>
          <w:szCs w:val="24"/>
        </w:rPr>
        <w:t>Паукообразные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. Особенности строения и жизнедеятельности паукообразных, их значение в природе и жизни человека.</w:t>
      </w:r>
      <w:r w:rsidRPr="00445EB0">
        <w:rPr>
          <w:rFonts w:ascii="Times New Roman" w:hAnsi="Times New Roman" w:cs="Times New Roman"/>
          <w:bCs/>
          <w:sz w:val="24"/>
          <w:szCs w:val="24"/>
        </w:rPr>
        <w:t xml:space="preserve"> Клещи – переносчики возбудителей заболеваний животных и человека. Меры профилактики.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Класс Насекомые. Особенности строения и жизнедеятельности насекомых. Значение насекомых в природе и сельскохозяйственной деятельности человека. Насекомые – вредители. Меры по сокращению численности насекомых-вредителей. Насекомые, снижающие численность вредителей растений. Насекомые – переносчики возбудителей и паразиты человека и домашних животных. Одомашненные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насекомые</w:t>
      </w:r>
      <w:proofErr w:type="gramStart"/>
      <w:r w:rsidRPr="00445EB0">
        <w:rPr>
          <w:rFonts w:ascii="Times New Roman" w:hAnsi="Times New Roman" w:cs="Times New Roman"/>
          <w:sz w:val="24"/>
          <w:szCs w:val="24"/>
        </w:rPr>
        <w:t>:м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едоносная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пчела и тутовый шелкопряд.</w:t>
      </w:r>
    </w:p>
    <w:p w:rsidR="0098540B" w:rsidRPr="00445EB0" w:rsidRDefault="0098540B" w:rsidP="0098540B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Тип Хордовые 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 xml:space="preserve">Общая </w:t>
      </w:r>
      <w:r w:rsidRPr="00445EB0">
        <w:rPr>
          <w:rFonts w:ascii="Times New Roman" w:hAnsi="Times New Roman" w:cs="Times New Roman"/>
          <w:sz w:val="24"/>
          <w:szCs w:val="24"/>
        </w:rPr>
        <w:t xml:space="preserve">характеристика типа Хордовых. Подтип </w:t>
      </w:r>
      <w:proofErr w:type="gramStart"/>
      <w:r w:rsidRPr="00445EB0">
        <w:rPr>
          <w:rFonts w:ascii="Times New Roman" w:hAnsi="Times New Roman" w:cs="Times New Roman"/>
          <w:sz w:val="24"/>
          <w:szCs w:val="24"/>
        </w:rPr>
        <w:t>Бесчерепные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. Ланцетник. Подтип Черепные или Позвоночные. Общая характеристика рыб.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Хозяйственное значение рыб, рыбоводство и охрана рыбных запасов.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Происхождениеземноводных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. Многообразие современных земноводных и их охрана. Значение земноводных в природе и жизни человека.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Класс Пресмыкающиеся. Общая характеристика класса Пресмыкающиеся. Места обитания, особенности</w:t>
      </w:r>
      <w:bookmarkStart w:id="11" w:name="page11"/>
      <w:bookmarkEnd w:id="11"/>
      <w:r w:rsidRPr="00445EB0">
        <w:rPr>
          <w:rFonts w:ascii="Times New Roman" w:hAnsi="Times New Roman" w:cs="Times New Roman"/>
          <w:sz w:val="24"/>
          <w:szCs w:val="24"/>
        </w:rPr>
        <w:t xml:space="preserve"> внешнего и внутреннего строения Пресмыкающихся. Размножение пресмыкающихся. Происхождение и многообразие древних пресмыкающихся. Значение пресмыкающихся в природе и жизни человека. 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Сальмонеллез – опасное заболевание, передающееся через яйца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птиц</w:t>
      </w:r>
      <w:proofErr w:type="gramStart"/>
      <w:r w:rsidRPr="00445EB0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езонные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явления в жизни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птиц.Экологические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группы птиц. Происхождение птиц. Значение птиц в природе и жизни человека. Охрана птиц. Птицеводство. Домашние птицы, приемы выращивания и ухода за птицами.</w:t>
      </w:r>
    </w:p>
    <w:p w:rsidR="0098540B" w:rsidRPr="00445EB0" w:rsidRDefault="0098540B" w:rsidP="0098540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540B">
        <w:rPr>
          <w:rFonts w:ascii="Times New Roman" w:hAnsi="Times New Roman" w:cs="Times New Roman"/>
          <w:sz w:val="24"/>
          <w:szCs w:val="24"/>
        </w:rPr>
        <w:t>Класс Млекопитающие.</w:t>
      </w:r>
      <w:r w:rsidRPr="00445EB0">
        <w:rPr>
          <w:rFonts w:ascii="Times New Roman" w:hAnsi="Times New Roman" w:cs="Times New Roman"/>
          <w:sz w:val="24"/>
          <w:szCs w:val="24"/>
        </w:rPr>
        <w:t xml:space="preserve">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рассудочное поведение.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Профилактика бешенства. Экологические группы млекопитающих. Сезонные явления в жизни млекопитающих. Происхождение и значение млекопитающих. Их охрана. Виды и важнейшие породы домашних млекопитающих. Приемы выращивания и ухода за домашними млекопитающими. Многообразие птиц и млекопитающих родного края.</w:t>
      </w:r>
    </w:p>
    <w:p w:rsidR="00BE72B6" w:rsidRDefault="00BE72B6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Человек и его здоровье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Введение в науки о человеке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360" w:firstLine="34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Общие свойства организма человека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</w:t>
      </w:r>
      <w:r w:rsidRPr="00834B51">
        <w:rPr>
          <w:rFonts w:ascii="Times New Roman" w:hAnsi="Times New Roman" w:cs="Times New Roman"/>
          <w:sz w:val="24"/>
          <w:szCs w:val="24"/>
        </w:rPr>
        <w:lastRenderedPageBreak/>
        <w:t xml:space="preserve">человека, их строение и функции. Организм человека как биосистема. Внутренняя среда организма (кровь, лимфа, тканевая жидкость).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Нейрогуморальная регуляция функций организма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Регуляция функций организма, способы регуляции. Механизмы регуляции функций.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</w:r>
      <w:r w:rsidRPr="00A365AE">
        <w:rPr>
          <w:rFonts w:ascii="Times New Roman" w:hAnsi="Times New Roman" w:cs="Times New Roman"/>
          <w:bCs/>
          <w:sz w:val="24"/>
          <w:szCs w:val="24"/>
        </w:rPr>
        <w:t>Особенности развития головного мозга человека и его функциональная асимметрия.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Нарушения деятельности нервной системы и их предупреждение.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</w:r>
      <w:r w:rsidRPr="00834B51">
        <w:rPr>
          <w:rFonts w:ascii="Times New Roman" w:hAnsi="Times New Roman" w:cs="Times New Roman"/>
          <w:bCs/>
          <w:i/>
          <w:sz w:val="24"/>
          <w:szCs w:val="24"/>
        </w:rPr>
        <w:t>эпифиз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, щитовидная железа, надпочечники. Железы смешанной секреции: </w:t>
      </w:r>
      <w:proofErr w:type="gramStart"/>
      <w:r w:rsidRPr="00834B51">
        <w:rPr>
          <w:rFonts w:ascii="Times New Roman" w:hAnsi="Times New Roman" w:cs="Times New Roman"/>
          <w:bCs/>
          <w:sz w:val="24"/>
          <w:szCs w:val="24"/>
        </w:rPr>
        <w:t>поджелудочная</w:t>
      </w:r>
      <w:proofErr w:type="gramEnd"/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и половые железы. Регуляция функций эндокринных желез. </w:t>
      </w:r>
    </w:p>
    <w:p w:rsidR="00F106DB" w:rsidRPr="00834B51" w:rsidRDefault="00F106DB" w:rsidP="00264A9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Опора и движение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прямохождением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 xml:space="preserve">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Кровь и кровообращение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Функции крови и</w:t>
      </w:r>
      <w:r w:rsidR="00634730">
        <w:rPr>
          <w:rFonts w:ascii="Times New Roman" w:hAnsi="Times New Roman" w:cs="Times New Roman"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 xml:space="preserve">лимфы. Поддержание постоянства внутренней среды. </w:t>
      </w:r>
      <w:r w:rsidRPr="00634730">
        <w:rPr>
          <w:rFonts w:ascii="Times New Roman" w:hAnsi="Times New Roman" w:cs="Times New Roman"/>
          <w:sz w:val="24"/>
          <w:szCs w:val="24"/>
        </w:rPr>
        <w:t>Гомеостаз</w:t>
      </w:r>
      <w:r w:rsidRPr="00834B51">
        <w:rPr>
          <w:rFonts w:ascii="Times New Roman" w:hAnsi="Times New Roman" w:cs="Times New Roman"/>
          <w:sz w:val="24"/>
          <w:szCs w:val="24"/>
        </w:rPr>
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</w:r>
      <w:r w:rsidRPr="00A365AE">
        <w:rPr>
          <w:rFonts w:ascii="Times New Roman" w:hAnsi="Times New Roman" w:cs="Times New Roman"/>
          <w:sz w:val="24"/>
          <w:szCs w:val="24"/>
        </w:rPr>
        <w:t>Значение работ Л. Пастера и И.И. Мечникова в области иммунитета.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</w:t>
      </w:r>
      <w:r w:rsidRPr="00634730">
        <w:rPr>
          <w:rFonts w:ascii="Times New Roman" w:hAnsi="Times New Roman" w:cs="Times New Roman"/>
          <w:i/>
          <w:sz w:val="24"/>
          <w:szCs w:val="24"/>
        </w:rPr>
        <w:t>. Движение лимфы по сосудам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834B51">
        <w:rPr>
          <w:rFonts w:ascii="Times New Roman" w:hAnsi="Times New Roman" w:cs="Times New Roman"/>
          <w:sz w:val="24"/>
          <w:szCs w:val="24"/>
        </w:rPr>
        <w:t xml:space="preserve">Гигиена </w:t>
      </w:r>
      <w:proofErr w:type="gramStart"/>
      <w:r w:rsidRPr="00834B51">
        <w:rPr>
          <w:rFonts w:ascii="Times New Roman" w:hAnsi="Times New Roman" w:cs="Times New Roman"/>
          <w:sz w:val="24"/>
          <w:szCs w:val="24"/>
        </w:rPr>
        <w:t>сердечно-сосудистой</w:t>
      </w:r>
      <w:proofErr w:type="gramEnd"/>
      <w:r w:rsidRPr="00834B51">
        <w:rPr>
          <w:rFonts w:ascii="Times New Roman" w:hAnsi="Times New Roman" w:cs="Times New Roman"/>
          <w:sz w:val="24"/>
          <w:szCs w:val="24"/>
        </w:rPr>
        <w:t xml:space="preserve"> системы. Профилактика </w:t>
      </w:r>
      <w:proofErr w:type="gramStart"/>
      <w:r w:rsidRPr="00834B51">
        <w:rPr>
          <w:rFonts w:ascii="Times New Roman" w:hAnsi="Times New Roman" w:cs="Times New Roman"/>
          <w:sz w:val="24"/>
          <w:szCs w:val="24"/>
        </w:rPr>
        <w:t>сердечно-сосудистых</w:t>
      </w:r>
      <w:proofErr w:type="gramEnd"/>
      <w:r w:rsidRPr="00834B51">
        <w:rPr>
          <w:rFonts w:ascii="Times New Roman" w:hAnsi="Times New Roman" w:cs="Times New Roman"/>
          <w:sz w:val="24"/>
          <w:szCs w:val="24"/>
        </w:rPr>
        <w:t xml:space="preserve"> заболеваний. Виды кровотечений, приемы оказания первой помощи при кровотечениях.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Дыхание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Дыхательная система: строение и функции.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Этапы дыхания</w:t>
      </w:r>
      <w:r w:rsidRPr="00834B51">
        <w:rPr>
          <w:rFonts w:ascii="Times New Roman" w:hAnsi="Times New Roman" w:cs="Times New Roman"/>
          <w:sz w:val="24"/>
          <w:szCs w:val="24"/>
        </w:rPr>
        <w:t xml:space="preserve">. Легочные объемы. Газообмен в легких и тканях. Регуляция дыхания. Гигиена дыхания. Вред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>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:rsidR="00F106DB" w:rsidRPr="00834B51" w:rsidRDefault="00F106DB" w:rsidP="00264A9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Пищеварение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Питание.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Пищеварение. </w:t>
      </w:r>
      <w:r w:rsidRPr="00834B51">
        <w:rPr>
          <w:rFonts w:ascii="Times New Roman" w:hAnsi="Times New Roman" w:cs="Times New Roman"/>
          <w:sz w:val="24"/>
          <w:szCs w:val="24"/>
        </w:rPr>
        <w:t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</w:t>
      </w:r>
      <w:r w:rsidR="00A365AE">
        <w:rPr>
          <w:rFonts w:ascii="Times New Roman" w:hAnsi="Times New Roman" w:cs="Times New Roman"/>
          <w:sz w:val="24"/>
          <w:szCs w:val="24"/>
        </w:rPr>
        <w:t xml:space="preserve"> И. </w:t>
      </w:r>
      <w:r w:rsidRPr="00834B51">
        <w:rPr>
          <w:rFonts w:ascii="Times New Roman" w:hAnsi="Times New Roman" w:cs="Times New Roman"/>
          <w:sz w:val="24"/>
          <w:szCs w:val="24"/>
        </w:rPr>
        <w:t xml:space="preserve">П. в изучение пищеварения. Гигиена питания, предотвращение желудочно-кишечных заболеваний. </w:t>
      </w:r>
    </w:p>
    <w:p w:rsidR="00F106DB" w:rsidRPr="00834B51" w:rsidRDefault="00F106DB" w:rsidP="00264A9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Обмен веществ и энергии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Поддержание температуры тела. </w:t>
      </w:r>
      <w:r w:rsidRPr="00A365AE">
        <w:rPr>
          <w:rFonts w:ascii="Times New Roman" w:hAnsi="Times New Roman" w:cs="Times New Roman"/>
          <w:sz w:val="24"/>
          <w:szCs w:val="24"/>
        </w:rPr>
        <w:t>Терморегуляция при разных условиях среды.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lastRenderedPageBreak/>
        <w:t>Выделение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Размножение и развитие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Половая система: строение и функции. Оплодотворение и внутриутробное развитие. </w:t>
      </w:r>
      <w:r w:rsidRPr="00A365AE">
        <w:rPr>
          <w:rFonts w:ascii="Times New Roman" w:hAnsi="Times New Roman" w:cs="Times New Roman"/>
          <w:sz w:val="24"/>
          <w:szCs w:val="24"/>
        </w:rPr>
        <w:t>Роды.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</w:t>
      </w:r>
      <w:bookmarkStart w:id="12" w:name="page17"/>
      <w:bookmarkEnd w:id="12"/>
      <w:r w:rsidRPr="00834B51">
        <w:rPr>
          <w:rFonts w:ascii="Times New Roman" w:hAnsi="Times New Roman" w:cs="Times New Roman"/>
          <w:sz w:val="24"/>
          <w:szCs w:val="24"/>
        </w:rPr>
        <w:t xml:space="preserve"> передающиеся половым путем и их профилактика. ВИЧ, профилактика СПИДа.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Сенсорные системы (анализаторы)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BE72B6" w:rsidRDefault="00BE72B6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Высшая нервная деятельность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Высшая нервная деятельность человека, </w:t>
      </w:r>
      <w:r w:rsidR="00A365AE">
        <w:rPr>
          <w:rFonts w:ascii="Times New Roman" w:hAnsi="Times New Roman" w:cs="Times New Roman"/>
          <w:sz w:val="24"/>
          <w:szCs w:val="24"/>
        </w:rPr>
        <w:t xml:space="preserve">работы И. М. Сеченова, И. П. Павлова, А. А. </w:t>
      </w:r>
      <w:r w:rsidRPr="00A365AE">
        <w:rPr>
          <w:rFonts w:ascii="Times New Roman" w:hAnsi="Times New Roman" w:cs="Times New Roman"/>
          <w:sz w:val="24"/>
          <w:szCs w:val="24"/>
        </w:rPr>
        <w:t xml:space="preserve">Ухтомского </w:t>
      </w:r>
      <w:r w:rsidR="00444AC4" w:rsidRPr="00A365AE">
        <w:rPr>
          <w:rFonts w:ascii="Times New Roman" w:hAnsi="Times New Roman" w:cs="Times New Roman"/>
          <w:sz w:val="24"/>
          <w:szCs w:val="24"/>
        </w:rPr>
        <w:t xml:space="preserve">и </w:t>
      </w:r>
      <w:r w:rsidR="00444AC4">
        <w:rPr>
          <w:rFonts w:ascii="Times New Roman" w:hAnsi="Times New Roman" w:cs="Times New Roman"/>
          <w:sz w:val="24"/>
          <w:szCs w:val="24"/>
        </w:rPr>
        <w:t>П.</w:t>
      </w:r>
      <w:r w:rsidR="00A365AE">
        <w:rPr>
          <w:rFonts w:ascii="Times New Roman" w:hAnsi="Times New Roman" w:cs="Times New Roman"/>
          <w:sz w:val="24"/>
          <w:szCs w:val="24"/>
        </w:rPr>
        <w:t xml:space="preserve"> К. </w:t>
      </w:r>
      <w:r w:rsidRPr="00A365AE">
        <w:rPr>
          <w:rFonts w:ascii="Times New Roman" w:hAnsi="Times New Roman" w:cs="Times New Roman"/>
          <w:sz w:val="24"/>
          <w:szCs w:val="24"/>
        </w:rPr>
        <w:t>Анохина.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</w:r>
      <w:r w:rsidRPr="00A365AE">
        <w:rPr>
          <w:rFonts w:ascii="Times New Roman" w:hAnsi="Times New Roman" w:cs="Times New Roman"/>
          <w:sz w:val="24"/>
          <w:szCs w:val="24"/>
        </w:rPr>
        <w:t>Значение интеллектуальных, творческих и эстетических потребностей</w:t>
      </w:r>
      <w:r w:rsidRPr="00834B51">
        <w:rPr>
          <w:rFonts w:ascii="Times New Roman" w:hAnsi="Times New Roman" w:cs="Times New Roman"/>
          <w:i/>
          <w:sz w:val="24"/>
          <w:szCs w:val="24"/>
        </w:rPr>
        <w:t>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Роль обучения и воспитания в развитии психики и поведения человека.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Здоровье человека и его охрана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264A90" w:rsidRPr="008605FB" w:rsidRDefault="00F106DB" w:rsidP="008605F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Человек и окружающая среда. </w:t>
      </w:r>
      <w:r w:rsidRPr="00A365AE">
        <w:rPr>
          <w:rFonts w:ascii="Times New Roman" w:hAnsi="Times New Roman" w:cs="Times New Roman"/>
          <w:sz w:val="24"/>
          <w:szCs w:val="24"/>
        </w:rPr>
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</w:t>
      </w:r>
      <w:r w:rsidR="008605FB">
        <w:rPr>
          <w:rFonts w:ascii="Times New Roman" w:hAnsi="Times New Roman" w:cs="Times New Roman"/>
          <w:sz w:val="24"/>
          <w:szCs w:val="24"/>
        </w:rPr>
        <w:t xml:space="preserve"> окружающей среды. 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Общие биологические закономерности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Биология как наука</w:t>
      </w:r>
    </w:p>
    <w:p w:rsidR="00F106DB" w:rsidRPr="00A365AE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</w:t>
      </w:r>
      <w:proofErr w:type="gramStart"/>
      <w:r w:rsidRPr="00834B51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gramEnd"/>
      <w:r w:rsidRPr="00834B51">
        <w:rPr>
          <w:rFonts w:ascii="Times New Roman" w:hAnsi="Times New Roman" w:cs="Times New Roman"/>
          <w:sz w:val="24"/>
          <w:szCs w:val="24"/>
        </w:rPr>
        <w:t xml:space="preserve"> картины мира. Основные признаки живого. Уровни организации живой природы. </w:t>
      </w:r>
      <w:r w:rsidRPr="00A365AE">
        <w:rPr>
          <w:rFonts w:ascii="Times New Roman" w:hAnsi="Times New Roman" w:cs="Times New Roman"/>
          <w:sz w:val="24"/>
          <w:szCs w:val="24"/>
        </w:rPr>
        <w:t>Живые природные объекты как система. Классификация живых природных объектов.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Клетка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</w:r>
      <w:r w:rsidRPr="00A365AE">
        <w:rPr>
          <w:rFonts w:ascii="Times New Roman" w:hAnsi="Times New Roman" w:cs="Times New Roman"/>
          <w:sz w:val="24"/>
          <w:szCs w:val="24"/>
        </w:rPr>
        <w:t xml:space="preserve">Нарушения в строении и функционировании клеток – одна из </w:t>
      </w:r>
      <w:r w:rsidRPr="00A365AE">
        <w:rPr>
          <w:rFonts w:ascii="Times New Roman" w:hAnsi="Times New Roman" w:cs="Times New Roman"/>
          <w:sz w:val="24"/>
          <w:szCs w:val="24"/>
        </w:rPr>
        <w:lastRenderedPageBreak/>
        <w:t>причин заболевания организма.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Деление клетки – основа размножения, роста и развития организмов.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Организм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Клеточные и неклеточные формы жизни. Вирусы. Одноклеточные и многоклеточные организмы. Особенности химического </w:t>
      </w:r>
      <w:r w:rsidR="00444AC4" w:rsidRPr="00834B51">
        <w:rPr>
          <w:rFonts w:ascii="Times New Roman" w:hAnsi="Times New Roman" w:cs="Times New Roman"/>
          <w:bCs/>
          <w:sz w:val="24"/>
          <w:szCs w:val="24"/>
        </w:rPr>
        <w:t>состава организмов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: неорганические и органические вещества, их роль в организме. Обмен веществ и превращения энергии – признак живых организмов. </w:t>
      </w:r>
      <w:r w:rsidRPr="00A365AE">
        <w:rPr>
          <w:rFonts w:ascii="Times New Roman" w:hAnsi="Times New Roman" w:cs="Times New Roman"/>
          <w:bCs/>
          <w:sz w:val="24"/>
          <w:szCs w:val="24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Вид</w:t>
      </w:r>
    </w:p>
    <w:p w:rsidR="00F106DB" w:rsidRPr="00834B51" w:rsidRDefault="00F106DB" w:rsidP="00264A90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Вид, признаки вида. </w:t>
      </w:r>
      <w:r w:rsidRPr="00834B51">
        <w:rPr>
          <w:rFonts w:ascii="Times New Roman" w:hAnsi="Times New Roman" w:cs="Times New Roman"/>
          <w:sz w:val="24"/>
          <w:szCs w:val="24"/>
        </w:rPr>
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</w:r>
      <w:r w:rsidRPr="00A365AE">
        <w:rPr>
          <w:rFonts w:ascii="Times New Roman" w:hAnsi="Times New Roman" w:cs="Times New Roman"/>
          <w:sz w:val="24"/>
          <w:szCs w:val="24"/>
        </w:rPr>
        <w:t>Усложнение растений и животных в процессе эволюции. Происхождение основных систематических групп растений и животных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834B51">
        <w:rPr>
          <w:rFonts w:ascii="Times New Roman" w:hAnsi="Times New Roman" w:cs="Times New Roman"/>
          <w:sz w:val="24"/>
          <w:szCs w:val="24"/>
        </w:rPr>
        <w:t xml:space="preserve"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Экосистемы</w:t>
      </w:r>
    </w:p>
    <w:p w:rsidR="00B87959" w:rsidRDefault="00F106DB" w:rsidP="00FE4DB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Экология, экологические факторы, их влияние на организмы. </w:t>
      </w:r>
      <w:proofErr w:type="spellStart"/>
      <w:r w:rsidRPr="00834B51">
        <w:rPr>
          <w:rFonts w:ascii="Times New Roman" w:hAnsi="Times New Roman" w:cs="Times New Roman"/>
          <w:bCs/>
          <w:sz w:val="24"/>
          <w:szCs w:val="24"/>
        </w:rPr>
        <w:t>Экосистемная</w:t>
      </w:r>
      <w:proofErr w:type="spellEnd"/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</w:r>
      <w:r w:rsidRPr="00834B51">
        <w:rPr>
          <w:rFonts w:ascii="Times New Roman" w:hAnsi="Times New Roman" w:cs="Times New Roman"/>
          <w:sz w:val="24"/>
          <w:szCs w:val="24"/>
        </w:rPr>
        <w:t xml:space="preserve">иогеоценоз).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Агроэкосистема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агроценоз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 xml:space="preserve">) как искусственное сообщество организмов. </w:t>
      </w:r>
      <w:r w:rsidRPr="00A365AE">
        <w:rPr>
          <w:rFonts w:ascii="Times New Roman" w:hAnsi="Times New Roman" w:cs="Times New Roman"/>
          <w:sz w:val="24"/>
          <w:szCs w:val="24"/>
        </w:rPr>
        <w:t>Круговорот веществ и поток энергии в биогеоценозах.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Биосф</w:t>
      </w:r>
      <w:r w:rsidR="00A365AE">
        <w:rPr>
          <w:rFonts w:ascii="Times New Roman" w:hAnsi="Times New Roman" w:cs="Times New Roman"/>
          <w:sz w:val="24"/>
          <w:szCs w:val="24"/>
        </w:rPr>
        <w:t xml:space="preserve">ера – глобальная экосистема. В. И. </w:t>
      </w:r>
      <w:r w:rsidRPr="00834B51">
        <w:rPr>
          <w:rFonts w:ascii="Times New Roman" w:hAnsi="Times New Roman" w:cs="Times New Roman"/>
          <w:sz w:val="24"/>
          <w:szCs w:val="24"/>
        </w:rPr>
        <w:t>Вернадский – основоположник учения о биосфере. Структура</w:t>
      </w:r>
      <w:bookmarkStart w:id="13" w:name="page23"/>
      <w:bookmarkEnd w:id="13"/>
      <w:r w:rsidRPr="00834B51">
        <w:rPr>
          <w:rFonts w:ascii="Times New Roman" w:hAnsi="Times New Roman" w:cs="Times New Roman"/>
          <w:sz w:val="24"/>
          <w:szCs w:val="24"/>
        </w:rPr>
        <w:t xml:space="preserve"> биосферы. Распространение и роль живого вещества в биосфере.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365AE">
        <w:rPr>
          <w:rFonts w:ascii="Times New Roman" w:hAnsi="Times New Roman" w:cs="Times New Roman"/>
          <w:sz w:val="24"/>
          <w:szCs w:val="24"/>
        </w:rPr>
        <w:t>Ноосфера. Краткая история эволюции биосферы</w:t>
      </w:r>
      <w:r w:rsidRPr="00834B51">
        <w:rPr>
          <w:rFonts w:ascii="Times New Roman" w:hAnsi="Times New Roman" w:cs="Times New Roman"/>
          <w:i/>
          <w:sz w:val="24"/>
          <w:szCs w:val="24"/>
        </w:rPr>
        <w:t>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:rsidR="00F106DB" w:rsidRPr="00834B51" w:rsidRDefault="00F106DB" w:rsidP="00834B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лабораторных и практических работ по разделу «Живые организмы»: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органов цветкового растения; </w:t>
      </w:r>
    </w:p>
    <w:p w:rsidR="00F106DB" w:rsidRPr="00A365AE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Выявление передвижение воды и минеральных веществ в растении;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строения семян однодольных и двудольных растений; </w:t>
      </w:r>
    </w:p>
    <w:p w:rsidR="00F106DB" w:rsidRPr="00A365AE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Изучение</w:t>
      </w:r>
      <w:proofErr w:type="spellEnd"/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строения</w:t>
      </w:r>
      <w:proofErr w:type="spellEnd"/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водорослей</w:t>
      </w:r>
      <w:proofErr w:type="spellEnd"/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внешнего строения мхов (на местных видах);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внешнего строения папоротника (хвоща);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внешнего строения хвои, шишек и семян голосеменных растений;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внешнего строения покрытосеменных растений;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Определение признаков класса в строении растений; </w:t>
      </w:r>
    </w:p>
    <w:p w:rsidR="00F106DB" w:rsidRPr="00A365AE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Определение до рода или вида нескольких травянистых растений одного-двух семейств;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Изучение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строения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плесневых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грибов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Вегетативное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размножение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комнатных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растений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264A90" w:rsidRDefault="00264A90" w:rsidP="00BE72B6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F106DB" w:rsidRPr="00834B51" w:rsidRDefault="00F106DB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экскурсий по разделу «Живые организмы»:</w:t>
      </w:r>
    </w:p>
    <w:p w:rsidR="00F106DB" w:rsidRPr="00834B51" w:rsidRDefault="00F106DB" w:rsidP="009918A7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Осенние (зимние, весенние) явления в жизни растений и животных; </w:t>
      </w:r>
    </w:p>
    <w:p w:rsidR="00264A90" w:rsidRDefault="00264A90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F106DB" w:rsidRPr="00834B51" w:rsidRDefault="00F106DB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лабораторных и практических работ по разделу «Человек и его здоровье»:</w:t>
      </w:r>
    </w:p>
    <w:p w:rsidR="00F106DB" w:rsidRPr="004D449B" w:rsidRDefault="00F106DB" w:rsidP="009918A7">
      <w:pPr>
        <w:pStyle w:val="a3"/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D449B">
        <w:rPr>
          <w:rFonts w:ascii="Times New Roman" w:hAnsi="Times New Roman" w:cs="Times New Roman"/>
          <w:sz w:val="24"/>
          <w:szCs w:val="24"/>
        </w:rPr>
        <w:lastRenderedPageBreak/>
        <w:t xml:space="preserve">Выявление особенностей строения клеток разных тканей; </w:t>
      </w:r>
    </w:p>
    <w:p w:rsidR="00F106DB" w:rsidRPr="00A365AE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A365AE">
        <w:rPr>
          <w:rFonts w:ascii="Times New Roman" w:hAnsi="Times New Roman" w:cs="Times New Roman"/>
          <w:sz w:val="24"/>
          <w:szCs w:val="24"/>
        </w:rPr>
        <w:t>Изучение с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троени</w:t>
      </w:r>
      <w:proofErr w:type="spellEnd"/>
      <w:r w:rsidRPr="00A365AE">
        <w:rPr>
          <w:rFonts w:ascii="Times New Roman" w:hAnsi="Times New Roman" w:cs="Times New Roman"/>
          <w:sz w:val="24"/>
          <w:szCs w:val="24"/>
        </w:rPr>
        <w:t>я</w:t>
      </w:r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головного</w:t>
      </w:r>
      <w:proofErr w:type="spellEnd"/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мозга</w:t>
      </w:r>
      <w:proofErr w:type="spellEnd"/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F106DB" w:rsidRPr="00A365AE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A365AE">
        <w:rPr>
          <w:rFonts w:ascii="Times New Roman" w:hAnsi="Times New Roman" w:cs="Times New Roman"/>
          <w:sz w:val="24"/>
          <w:szCs w:val="24"/>
        </w:rPr>
        <w:t>Выявление особенностей с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троени</w:t>
      </w:r>
      <w:proofErr w:type="spellEnd"/>
      <w:r w:rsidRPr="00A365AE">
        <w:rPr>
          <w:rFonts w:ascii="Times New Roman" w:hAnsi="Times New Roman" w:cs="Times New Roman"/>
          <w:sz w:val="24"/>
          <w:szCs w:val="24"/>
        </w:rPr>
        <w:t>я</w:t>
      </w:r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позвонков</w:t>
      </w:r>
      <w:proofErr w:type="spellEnd"/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F106DB" w:rsidRPr="00834B51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Выявление нарушения осанки и наличия плоскостопия; </w:t>
      </w:r>
    </w:p>
    <w:p w:rsidR="00F106DB" w:rsidRPr="00834B51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Сравнение микроскопического строения крови человека и лягушки; </w:t>
      </w:r>
    </w:p>
    <w:p w:rsidR="00F106DB" w:rsidRPr="004D449B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Подсчет пульса в разных условиях. </w:t>
      </w:r>
      <w:r w:rsidRPr="004D449B">
        <w:rPr>
          <w:rFonts w:ascii="Times New Roman" w:hAnsi="Times New Roman" w:cs="Times New Roman"/>
          <w:sz w:val="24"/>
          <w:szCs w:val="24"/>
        </w:rPr>
        <w:t xml:space="preserve">Измерение артериального давления; </w:t>
      </w:r>
    </w:p>
    <w:p w:rsidR="00F106DB" w:rsidRPr="00A365AE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Измерение жизненной емкости легких. Дыхательные движения.</w:t>
      </w:r>
    </w:p>
    <w:p w:rsidR="00F106DB" w:rsidRPr="00834B51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строения и работы органа зрения. </w:t>
      </w:r>
    </w:p>
    <w:p w:rsidR="00F106DB" w:rsidRPr="00834B51" w:rsidRDefault="00F106DB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лабораторных и практических работ по разделу «Общебиологические закономерности»:</w:t>
      </w:r>
    </w:p>
    <w:p w:rsidR="00F106DB" w:rsidRPr="00834B51" w:rsidRDefault="00F106DB" w:rsidP="009918A7">
      <w:pPr>
        <w:numPr>
          <w:ilvl w:val="0"/>
          <w:numId w:val="10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клеток и тканей растений и животных на готовых </w:t>
      </w:r>
      <w:bookmarkStart w:id="14" w:name="page27"/>
      <w:bookmarkEnd w:id="14"/>
      <w:r w:rsidRPr="00834B51">
        <w:rPr>
          <w:rFonts w:ascii="Times New Roman" w:hAnsi="Times New Roman" w:cs="Times New Roman"/>
          <w:sz w:val="24"/>
          <w:szCs w:val="24"/>
        </w:rPr>
        <w:t>микропрепаратах;</w:t>
      </w:r>
    </w:p>
    <w:p w:rsidR="00F106DB" w:rsidRPr="00834B51" w:rsidRDefault="00F106DB" w:rsidP="009918A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834B51">
        <w:rPr>
          <w:rFonts w:ascii="Times New Roman" w:hAnsi="Times New Roman" w:cs="Times New Roman"/>
          <w:sz w:val="24"/>
          <w:szCs w:val="24"/>
        </w:rPr>
        <w:t>Выявление и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зменчивост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>и</w:t>
      </w:r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организмов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F106DB" w:rsidRPr="00834B51" w:rsidRDefault="00F106DB" w:rsidP="009918A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Выявление приспособлений у организмов к среде обитания (на конкретных примерах). </w:t>
      </w:r>
    </w:p>
    <w:p w:rsidR="00F106DB" w:rsidRPr="00834B51" w:rsidRDefault="00F106DB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экскурсий по разделу «Общебиологические закономерности»:</w:t>
      </w:r>
    </w:p>
    <w:p w:rsidR="00F106DB" w:rsidRPr="00834B51" w:rsidRDefault="00F106DB" w:rsidP="009918A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Изучение и описание экосистемы своей местности.</w:t>
      </w:r>
    </w:p>
    <w:p w:rsidR="00F106DB" w:rsidRPr="004D449B" w:rsidRDefault="00F106DB" w:rsidP="009918A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4D449B">
        <w:rPr>
          <w:rFonts w:ascii="Times New Roman" w:hAnsi="Times New Roman" w:cs="Times New Roman"/>
          <w:sz w:val="24"/>
          <w:szCs w:val="24"/>
        </w:rPr>
        <w:t>Многообразие живых организмов (на примере парка или природного участка).</w:t>
      </w:r>
    </w:p>
    <w:p w:rsidR="0033499F" w:rsidRPr="00FE4DBA" w:rsidRDefault="00F106DB" w:rsidP="00FE4DB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4D449B">
        <w:rPr>
          <w:rFonts w:ascii="Times New Roman" w:hAnsi="Times New Roman" w:cs="Times New Roman"/>
          <w:sz w:val="24"/>
          <w:szCs w:val="24"/>
        </w:rPr>
        <w:t>Естественный отбор - движущая сила эволюции.</w:t>
      </w:r>
    </w:p>
    <w:p w:rsidR="00997119" w:rsidRDefault="00997119" w:rsidP="00FE4DBA">
      <w:pPr>
        <w:pStyle w:val="a3"/>
        <w:ind w:left="-142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BD4" w:rsidRPr="002E38C6" w:rsidRDefault="00DA0BD4" w:rsidP="00FE4DBA">
      <w:pPr>
        <w:pStyle w:val="a3"/>
        <w:ind w:left="-142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8C6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по </w:t>
      </w:r>
      <w:r>
        <w:rPr>
          <w:rFonts w:ascii="Times New Roman" w:hAnsi="Times New Roman" w:cs="Times New Roman"/>
          <w:b/>
          <w:sz w:val="24"/>
          <w:szCs w:val="24"/>
        </w:rPr>
        <w:t>биологии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в 5 классе</w:t>
      </w:r>
    </w:p>
    <w:tbl>
      <w:tblPr>
        <w:tblStyle w:val="a4"/>
        <w:tblpPr w:leftFromText="180" w:rightFromText="180" w:vertAnchor="text" w:tblpX="-601" w:tblpY="1"/>
        <w:tblOverlap w:val="never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5670"/>
        <w:gridCol w:w="1134"/>
        <w:gridCol w:w="1560"/>
        <w:gridCol w:w="992"/>
        <w:gridCol w:w="992"/>
      </w:tblGrid>
      <w:tr w:rsidR="00DA0BD4" w:rsidRPr="001C4D33" w:rsidTr="00FE4DBA">
        <w:trPr>
          <w:trHeight w:val="278"/>
        </w:trPr>
        <w:tc>
          <w:tcPr>
            <w:tcW w:w="675" w:type="dxa"/>
            <w:vMerge w:val="restart"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  <w:vMerge w:val="restart"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134" w:type="dxa"/>
            <w:vMerge w:val="restart"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560" w:type="dxa"/>
            <w:vMerge w:val="restart"/>
          </w:tcPr>
          <w:p w:rsidR="00DA0BD4" w:rsidRPr="001B2CC5" w:rsidRDefault="00AE408B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984" w:type="dxa"/>
            <w:gridSpan w:val="2"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DA0BD4" w:rsidRPr="001C4D33" w:rsidTr="00FE4DBA">
        <w:trPr>
          <w:trHeight w:val="277"/>
        </w:trPr>
        <w:tc>
          <w:tcPr>
            <w:tcW w:w="675" w:type="dxa"/>
            <w:vMerge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DA0BD4" w:rsidRPr="001B2CC5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DA0BD4" w:rsidRPr="001C4D33" w:rsidTr="00FE4DBA">
        <w:trPr>
          <w:trHeight w:val="277"/>
        </w:trPr>
        <w:tc>
          <w:tcPr>
            <w:tcW w:w="6345" w:type="dxa"/>
            <w:gridSpan w:val="2"/>
          </w:tcPr>
          <w:p w:rsidR="00DA0BD4" w:rsidRPr="00CC1BC7" w:rsidRDefault="00DA0BD4" w:rsidP="00DA0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BC7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в биологию</w:t>
            </w:r>
          </w:p>
        </w:tc>
        <w:tc>
          <w:tcPr>
            <w:tcW w:w="1134" w:type="dxa"/>
          </w:tcPr>
          <w:p w:rsidR="00DA0BD4" w:rsidRPr="00CC1BC7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Введение в биологию.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Науки о природе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1н.09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2н.09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DA0BD4" w:rsidRPr="001C4D33" w:rsidRDefault="00AE408B" w:rsidP="00AE4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Повторно-обобщающий урок по теме «Окружающий мир»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FE4DBA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Входная контрольная</w:t>
            </w:r>
            <w:r w:rsidR="00AE408B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3н.09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345" w:type="dxa"/>
            <w:gridSpan w:val="2"/>
          </w:tcPr>
          <w:p w:rsidR="00DA0BD4" w:rsidRPr="00CC1BC7" w:rsidRDefault="00DA0BD4" w:rsidP="00DA0B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BC7">
              <w:rPr>
                <w:rFonts w:ascii="Times New Roman" w:hAnsi="Times New Roman" w:cs="Times New Roman"/>
                <w:b/>
                <w:sz w:val="24"/>
                <w:szCs w:val="24"/>
              </w:rPr>
              <w:t>Мир биологии</w:t>
            </w:r>
          </w:p>
        </w:tc>
        <w:tc>
          <w:tcPr>
            <w:tcW w:w="1134" w:type="dxa"/>
          </w:tcPr>
          <w:p w:rsidR="00DA0BD4" w:rsidRPr="00CC1BC7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560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изучает биология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1н.10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истории биологии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2н.10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мир клеток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3н.10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классифицируют организмы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4н.10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Живые царства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1н.11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Живые царства. Грибы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2н.11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Живые царства. Растения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3н.11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Живые царства. Животные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4н.11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 начинается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 продолжается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E6485B" w:rsidRPr="001C4D33" w:rsidRDefault="00AE408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Повторно-обобщающий урок по теме «Живые организмы»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FE4DBA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Почему дети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похожи на родителей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4н.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Нужны все на свете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животные общаются между собой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и практика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618C5">
              <w:rPr>
                <w:rFonts w:ascii="Times New Roman" w:hAnsi="Times New Roman" w:cs="Times New Roman"/>
                <w:sz w:val="24"/>
                <w:szCs w:val="24"/>
              </w:rPr>
              <w:t>н.01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Биологи защищают природу. Охраняемые растения,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животные</w:t>
            </w: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грибы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618C5">
              <w:rPr>
                <w:rFonts w:ascii="Times New Roman" w:hAnsi="Times New Roman" w:cs="Times New Roman"/>
                <w:sz w:val="24"/>
                <w:szCs w:val="24"/>
              </w:rPr>
              <w:t>н.01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16562">
              <w:rPr>
                <w:rFonts w:ascii="Times New Roman" w:hAnsi="Times New Roman" w:cs="Times New Roman"/>
                <w:sz w:val="24"/>
                <w:szCs w:val="24"/>
              </w:rPr>
              <w:t>н.0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Живые организмы и наша безопасность. Ядо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витые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растения, животные, грибы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 w:rsidRPr="00D16562">
              <w:rPr>
                <w:rFonts w:ascii="Times New Roman" w:hAnsi="Times New Roman" w:cs="Times New Roman"/>
                <w:sz w:val="24"/>
                <w:szCs w:val="24"/>
              </w:rPr>
              <w:t>2н.0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биологии. Обобщение знаний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FE4DBA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6562">
              <w:rPr>
                <w:rFonts w:ascii="Times New Roman" w:hAnsi="Times New Roman" w:cs="Times New Roman"/>
                <w:sz w:val="24"/>
                <w:szCs w:val="24"/>
              </w:rPr>
              <w:t>н.0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345" w:type="dxa"/>
            <w:gridSpan w:val="2"/>
          </w:tcPr>
          <w:p w:rsidR="00DA0BD4" w:rsidRPr="00CC1BC7" w:rsidRDefault="00DA0BD4" w:rsidP="00DA0B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BC7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Организм и среда обитания</w:t>
            </w:r>
          </w:p>
        </w:tc>
        <w:tc>
          <w:tcPr>
            <w:tcW w:w="1134" w:type="dxa"/>
          </w:tcPr>
          <w:p w:rsidR="00DA0BD4" w:rsidRPr="00B72FDD" w:rsidRDefault="00DA0BD4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Водные обитатели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  небом и землей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в почве живет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AE40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живет в чужих телах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факторы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Экологические факт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оры: биотические, антропогенные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Природные сообщества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BD4" w:rsidRPr="001C4D33" w:rsidTr="00FE4DBA">
        <w:tc>
          <w:tcPr>
            <w:tcW w:w="675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0" w:type="dxa"/>
          </w:tcPr>
          <w:p w:rsidR="00DA0BD4" w:rsidRPr="001C4D33" w:rsidRDefault="00DA0BD4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Жизнь в мировом океане </w:t>
            </w:r>
          </w:p>
        </w:tc>
        <w:tc>
          <w:tcPr>
            <w:tcW w:w="1134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A0BD4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0BD4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537E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92" w:type="dxa"/>
          </w:tcPr>
          <w:p w:rsidR="00DA0BD4" w:rsidRPr="001C4D33" w:rsidRDefault="00DA0BD4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по материкам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4709B">
              <w:rPr>
                <w:rFonts w:ascii="Times New Roman" w:hAnsi="Times New Roman" w:cs="Times New Roman"/>
                <w:sz w:val="24"/>
                <w:szCs w:val="24"/>
              </w:rPr>
              <w:t>н.04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Организм 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реда обитания. Обобщение знаний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 w:rsidRPr="00D4709B">
              <w:rPr>
                <w:rFonts w:ascii="Times New Roman" w:hAnsi="Times New Roman" w:cs="Times New Roman"/>
                <w:sz w:val="24"/>
                <w:szCs w:val="24"/>
              </w:rPr>
              <w:t>1н.0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Единство наук о природе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4709B">
              <w:rPr>
                <w:rFonts w:ascii="Times New Roman" w:hAnsi="Times New Roman" w:cs="Times New Roman"/>
                <w:sz w:val="24"/>
                <w:szCs w:val="24"/>
              </w:rPr>
              <w:t>н.0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0" w:type="dxa"/>
          </w:tcPr>
          <w:p w:rsidR="00E6485B" w:rsidRPr="001C4D33" w:rsidRDefault="00E6485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Многообразие живых организмов.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Многообразие и роль в природе, жизни челов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ека, бактерий, грибов, растений, животных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FE4DBA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4709B">
              <w:rPr>
                <w:rFonts w:ascii="Times New Roman" w:hAnsi="Times New Roman" w:cs="Times New Roman"/>
                <w:sz w:val="24"/>
                <w:szCs w:val="24"/>
              </w:rPr>
              <w:t>н.0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485B" w:rsidRPr="001C4D33" w:rsidRDefault="00E6485B" w:rsidP="00FE4DBA">
            <w:pPr>
              <w:ind w:left="-108" w:firstLine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85B" w:rsidRPr="001C4D33" w:rsidTr="00FE4DBA">
        <w:tc>
          <w:tcPr>
            <w:tcW w:w="675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0" w:type="dxa"/>
          </w:tcPr>
          <w:p w:rsidR="00E6485B" w:rsidRPr="001C4D33" w:rsidRDefault="00AE408B" w:rsidP="00E648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Повторно-обобщающий урок по разделу «Живые организмы»</w:t>
            </w:r>
          </w:p>
        </w:tc>
        <w:tc>
          <w:tcPr>
            <w:tcW w:w="1134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6485B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485B" w:rsidRDefault="00E6485B" w:rsidP="00E648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4709B">
              <w:rPr>
                <w:rFonts w:ascii="Times New Roman" w:hAnsi="Times New Roman" w:cs="Times New Roman"/>
                <w:sz w:val="24"/>
                <w:szCs w:val="24"/>
              </w:rPr>
              <w:t>н.0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485B" w:rsidRPr="001C4D33" w:rsidRDefault="00E6485B" w:rsidP="00E648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59AA" w:rsidRDefault="007159AA" w:rsidP="00CD25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A0BD4" w:rsidRPr="002E38C6" w:rsidRDefault="00DA0BD4" w:rsidP="00FE4DBA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8C6">
        <w:rPr>
          <w:rFonts w:ascii="Times New Roman" w:hAnsi="Times New Roman" w:cs="Times New Roman"/>
          <w:b/>
          <w:sz w:val="24"/>
          <w:szCs w:val="24"/>
        </w:rPr>
        <w:t>Календарно-тематическ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6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5912F2" w:rsidRPr="00834B51" w:rsidRDefault="005912F2" w:rsidP="005912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99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6153"/>
        <w:gridCol w:w="11"/>
        <w:gridCol w:w="840"/>
        <w:gridCol w:w="11"/>
        <w:gridCol w:w="1123"/>
        <w:gridCol w:w="11"/>
        <w:gridCol w:w="981"/>
        <w:gridCol w:w="11"/>
        <w:gridCol w:w="1122"/>
        <w:gridCol w:w="11"/>
        <w:gridCol w:w="9"/>
      </w:tblGrid>
      <w:tr w:rsidR="0011376E" w:rsidRPr="00834B51" w:rsidTr="00FE4DBA">
        <w:trPr>
          <w:gridAfter w:val="1"/>
          <w:wAfter w:w="9" w:type="dxa"/>
          <w:cantSplit/>
          <w:trHeight w:val="343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1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часов 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376E" w:rsidRP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11376E" w:rsidRPr="00834B51" w:rsidTr="00FE4DBA">
        <w:trPr>
          <w:gridAfter w:val="1"/>
          <w:wAfter w:w="9" w:type="dxa"/>
          <w:cantSplit/>
          <w:trHeight w:val="19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1376E" w:rsidRPr="00834B51" w:rsidTr="00FE4DBA">
        <w:trPr>
          <w:gridAfter w:val="1"/>
          <w:wAfter w:w="9" w:type="dxa"/>
          <w:trHeight w:val="3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Pr="00834B51" w:rsidRDefault="0011376E" w:rsidP="005912F2">
            <w:pPr>
              <w:tabs>
                <w:tab w:val="left" w:pos="251"/>
                <w:tab w:val="center" w:pos="93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tabs>
                <w:tab w:val="left" w:pos="251"/>
                <w:tab w:val="center" w:pos="93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4DBA" w:rsidRPr="00834B51" w:rsidTr="00FE4DBA">
        <w:trPr>
          <w:trHeight w:val="128"/>
        </w:trPr>
        <w:tc>
          <w:tcPr>
            <w:tcW w:w="109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BA" w:rsidRPr="00834B51" w:rsidRDefault="00FE4DBA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(1 Ч)</w:t>
            </w:r>
          </w:p>
        </w:tc>
      </w:tr>
      <w:tr w:rsidR="0011376E" w:rsidRPr="00834B51" w:rsidTr="00FE4DBA">
        <w:trPr>
          <w:gridAfter w:val="1"/>
          <w:wAfter w:w="9" w:type="dxa"/>
          <w:cantSplit/>
          <w:trHeight w:val="9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Биология – наука о живой природе. Признаки живых организмов.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1н.09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23F5" w:rsidRPr="00834B51" w:rsidTr="00FE4DBA">
        <w:tc>
          <w:tcPr>
            <w:tcW w:w="109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F5" w:rsidRPr="00834B51" w:rsidRDefault="000E23F5" w:rsidP="005912F2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ХАРАКТЕРИСТИКА ЦАРСТВА РАСТЕНИЙ (19 Ч)</w:t>
            </w:r>
          </w:p>
        </w:tc>
      </w:tr>
      <w:tr w:rsidR="0011376E" w:rsidRPr="00834B51" w:rsidTr="00FE4DBA">
        <w:trPr>
          <w:gridAfter w:val="2"/>
          <w:wAfter w:w="2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Царство Растения. Общие признаки растений. Классификация растений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2н.09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Строение цветкового растения, его органы.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FE4DBA" w:rsidP="008C4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Входнаяк</w:t>
            </w:r>
            <w:r w:rsidR="0011376E">
              <w:rPr>
                <w:rFonts w:ascii="Times New Roman" w:hAnsi="Times New Roman" w:cs="Times New Roman"/>
                <w:sz w:val="24"/>
                <w:szCs w:val="24"/>
              </w:rPr>
              <w:t>онтрольная</w:t>
            </w:r>
            <w:proofErr w:type="spellEnd"/>
            <w:r w:rsidR="0011376E">
              <w:rPr>
                <w:rFonts w:ascii="Times New Roman" w:hAnsi="Times New Roman" w:cs="Times New Roman"/>
                <w:sz w:val="24"/>
                <w:szCs w:val="24"/>
              </w:rPr>
              <w:t xml:space="preserve"> работа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8C4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3н.09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Растение – целостный организм. Многообразие растений. Условия обитания растений. Значение растений.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4н.09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1137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Приборы для изучения растительной клетки. Строение растительной клетки.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1137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1н.10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1137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Химический состав и жизнедеятельность клетки. Многообразие клеток. Ткани растительного организма.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2н.10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1137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Строение семян. Прорастание семян. Условия, необходимые для прорастания.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DA0BD4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3н.10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Всхожесть семян, правила их посева. Значение семян.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4н.10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1137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Внешнее и внутреннее строение </w:t>
            </w: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корня. Видоизменения корней.</w:t>
            </w:r>
            <w:r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DA0BD4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2н.11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Почвенное питание растения. Значение корней.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3н.11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Побег. Строение и значение побега.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4н.11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Почки. Внешнее и внутреннее строение.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5н.11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Лист. Внешнее и внутреннее строение.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1н.12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Воздушное питание растений. Роль листьев в испарении и дыхании растений.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FE4DBA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2н.12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1137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Стебель. Внешнее и внутреннее строение.</w:t>
            </w:r>
            <w:r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3н.12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Передвижение воды и органических веществ по стеблю. Многообразие побегов. Листопад.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DA0BD4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4н.12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2"/>
          <w:wAfter w:w="2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Строение и значение цветков. Соцветия.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834B51" w:rsidTr="00FE4DBA">
        <w:trPr>
          <w:gridAfter w:val="2"/>
          <w:wAfter w:w="2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Опыление. Оплодотворение. Образование плодов и семян.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Разнообразие плодов. Распространение плодов и семян.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4н.01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Растение – целостный организм. Взаимосвязь растений с окружающей средой.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DBA" w:rsidRPr="00834B51" w:rsidTr="00FE4DBA">
        <w:tc>
          <w:tcPr>
            <w:tcW w:w="109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BA" w:rsidRPr="00834B51" w:rsidRDefault="00FE4DBA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ОТДЕЛЫ ЦАРСТВА РАСТЕНИЙ (9 ЧАСОВ)</w:t>
            </w: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Style w:val="20"/>
                <w:rFonts w:ascii="Times New Roman" w:hAnsi="Times New Roman"/>
                <w:sz w:val="24"/>
                <w:szCs w:val="24"/>
              </w:rPr>
            </w:pPr>
            <w:proofErr w:type="spellStart"/>
            <w:r w:rsidRPr="00834B51">
              <w:rPr>
                <w:rStyle w:val="20"/>
                <w:rFonts w:ascii="Times New Roman" w:hAnsi="Times New Roman"/>
                <w:sz w:val="24"/>
                <w:szCs w:val="24"/>
              </w:rPr>
              <w:t>Подцарство</w:t>
            </w:r>
            <w:proofErr w:type="spellEnd"/>
            <w:r w:rsidRPr="00834B51">
              <w:rPr>
                <w:rStyle w:val="20"/>
                <w:rFonts w:ascii="Times New Roman" w:hAnsi="Times New Roman"/>
                <w:sz w:val="24"/>
                <w:szCs w:val="24"/>
              </w:rPr>
              <w:t xml:space="preserve"> Низшие растения. Общая характеристика. Многообразие водорослей, их значение.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pStyle w:val="4"/>
              <w:shd w:val="clear" w:color="auto" w:fill="auto"/>
              <w:spacing w:before="0" w:line="240" w:lineRule="auto"/>
              <w:ind w:left="-42" w:firstLine="0"/>
              <w:jc w:val="center"/>
              <w:rPr>
                <w:rStyle w:val="20"/>
                <w:rFonts w:ascii="Times New Roman" w:hAnsi="Times New Roman"/>
                <w:sz w:val="24"/>
                <w:szCs w:val="24"/>
              </w:rPr>
            </w:pPr>
            <w:r w:rsidRPr="00834B51">
              <w:rPr>
                <w:rStyle w:val="20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Style w:val="20"/>
                <w:rFonts w:ascii="Times New Roman" w:hAnsi="Times New Roman"/>
                <w:sz w:val="24"/>
                <w:szCs w:val="24"/>
              </w:rPr>
            </w:pPr>
            <w:r w:rsidRPr="00834B51">
              <w:rPr>
                <w:rFonts w:ascii="Times New Roman" w:hAnsi="Times New Roman"/>
                <w:sz w:val="24"/>
                <w:szCs w:val="24"/>
              </w:rPr>
              <w:t>Происхождение наземных растений.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Подцарство</w:t>
            </w:r>
            <w:proofErr w:type="spellEnd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 xml:space="preserve"> Высшие растения.  Отдел </w:t>
            </w:r>
            <w:proofErr w:type="gramStart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Моховидные</w:t>
            </w:r>
            <w:proofErr w:type="gramEnd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ind w:left="-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4н.02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ind w:right="18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Папоротниковидные</w:t>
            </w:r>
            <w:proofErr w:type="gramEnd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. Разнообразие споровых растений, их значение.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1н.03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DA0BD4" w:rsidP="000A45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голосеменные</w:t>
            </w:r>
            <w:proofErr w:type="gramEnd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1376E"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2н.03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DA0BD4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покрытосеменные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3н.03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Семейства класса Двудольные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ind w:left="17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1137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Семейства класса Однодольные</w:t>
            </w:r>
            <w:r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  <w:cantSplit/>
          <w:trHeight w:val="6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Происхождение культурных растений. Историческое развитие растительного мира на Земле.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DBA" w:rsidRPr="00834B51" w:rsidTr="00FE4DBA">
        <w:tc>
          <w:tcPr>
            <w:tcW w:w="109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BA" w:rsidRPr="00834B51" w:rsidRDefault="00FE4DBA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ЦАРСТВО БАКТЕРИИ. ЦАРСТВО ГРИБЫ. (3 ЧАСА)</w:t>
            </w:r>
          </w:p>
        </w:tc>
      </w:tr>
      <w:tr w:rsidR="0011376E" w:rsidRPr="00834B51" w:rsidTr="00FE4DBA">
        <w:trPr>
          <w:gridAfter w:val="1"/>
          <w:wAfter w:w="9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Царство Бактерии. Жизнедеятельность, разнообразие и значение бактерий.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4н.04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Царство Грибы. Жизнедеятельность, разнообразие и значение грибов.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  <w:trHeight w:val="4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1137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Лишайники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FE4DBA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DBA" w:rsidRPr="00834B51" w:rsidTr="00FE4DBA">
        <w:tc>
          <w:tcPr>
            <w:tcW w:w="109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BA" w:rsidRPr="00834B51" w:rsidRDefault="00FE4DBA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РАСТИТЕЛЬНЫЕ СООБЩЕСТВА. (3</w:t>
            </w: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Растительные сообщества. Смена фитоценозов.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rPr>
          <w:gridAfter w:val="1"/>
          <w:wAfter w:w="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Охрана растений. Красная книга.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E" w:rsidRPr="004631BF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4631BF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1BF">
              <w:rPr>
                <w:rFonts w:ascii="Times New Roman" w:hAnsi="Times New Roman" w:cs="Times New Roman"/>
                <w:sz w:val="24"/>
                <w:szCs w:val="24"/>
              </w:rPr>
              <w:t>4н.05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6E" w:rsidRPr="00834B51" w:rsidTr="00FE4DBA">
        <w:tblPrEx>
          <w:tblLook w:val="0000" w:firstRow="0" w:lastRow="0" w:firstColumn="0" w:lastColumn="0" w:noHBand="0" w:noVBand="0"/>
        </w:tblPrEx>
        <w:trPr>
          <w:gridAfter w:val="1"/>
          <w:wAfter w:w="9" w:type="dxa"/>
          <w:trHeight w:val="465"/>
        </w:trPr>
        <w:tc>
          <w:tcPr>
            <w:tcW w:w="709" w:type="dxa"/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164" w:type="dxa"/>
            <w:gridSpan w:val="2"/>
            <w:vAlign w:val="center"/>
          </w:tcPr>
          <w:p w:rsidR="0011376E" w:rsidRPr="00834B51" w:rsidRDefault="0011376E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Повторительно-обобщающий урок по разделу «Ботаника»</w:t>
            </w:r>
          </w:p>
        </w:tc>
        <w:tc>
          <w:tcPr>
            <w:tcW w:w="851" w:type="dxa"/>
            <w:gridSpan w:val="2"/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1134" w:type="dxa"/>
            <w:gridSpan w:val="2"/>
          </w:tcPr>
          <w:p w:rsidR="0011376E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5н.05</w:t>
            </w:r>
          </w:p>
        </w:tc>
        <w:tc>
          <w:tcPr>
            <w:tcW w:w="1133" w:type="dxa"/>
            <w:gridSpan w:val="2"/>
            <w:vAlign w:val="center"/>
          </w:tcPr>
          <w:p w:rsidR="0011376E" w:rsidRPr="00834B51" w:rsidRDefault="0011376E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7D05" w:rsidRDefault="00E67D05" w:rsidP="005912F2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293A49" w:rsidRPr="002E38C6" w:rsidRDefault="00293A49" w:rsidP="00FE4DBA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8C6">
        <w:rPr>
          <w:rFonts w:ascii="Times New Roman" w:hAnsi="Times New Roman" w:cs="Times New Roman"/>
          <w:b/>
          <w:sz w:val="24"/>
          <w:szCs w:val="24"/>
        </w:rPr>
        <w:t>Календарно-тематическ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7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W w:w="110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35"/>
        <w:gridCol w:w="5988"/>
        <w:gridCol w:w="851"/>
        <w:gridCol w:w="1134"/>
        <w:gridCol w:w="992"/>
        <w:gridCol w:w="957"/>
      </w:tblGrid>
      <w:tr w:rsidR="0011376E" w:rsidRPr="009877CE" w:rsidTr="00997119">
        <w:trPr>
          <w:trHeight w:val="252"/>
        </w:trPr>
        <w:tc>
          <w:tcPr>
            <w:tcW w:w="1135" w:type="dxa"/>
            <w:vMerge w:val="restart"/>
            <w:vAlign w:val="center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5988" w:type="dxa"/>
            <w:vMerge w:val="restart"/>
            <w:vAlign w:val="center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</w:t>
            </w: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часов</w:t>
            </w:r>
          </w:p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Оценочный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инструментарий</w:t>
            </w:r>
          </w:p>
        </w:tc>
        <w:tc>
          <w:tcPr>
            <w:tcW w:w="1949" w:type="dxa"/>
            <w:gridSpan w:val="2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</w:t>
            </w:r>
          </w:p>
        </w:tc>
      </w:tr>
      <w:tr w:rsidR="0011376E" w:rsidRPr="009877CE" w:rsidTr="00997119">
        <w:trPr>
          <w:trHeight w:val="251"/>
        </w:trPr>
        <w:tc>
          <w:tcPr>
            <w:tcW w:w="1135" w:type="dxa"/>
            <w:vMerge/>
            <w:vAlign w:val="center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88" w:type="dxa"/>
            <w:vMerge/>
            <w:vAlign w:val="center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Факт </w:t>
            </w:r>
          </w:p>
        </w:tc>
      </w:tr>
      <w:tr w:rsidR="0011376E" w:rsidRPr="009877CE" w:rsidTr="00997119">
        <w:trPr>
          <w:trHeight w:val="311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Животный мир – составная часть живой природы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Животный мир – составная часть живой природы. Строение клетки животного организма.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 w:rsidP="00764A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Pr="00764AD7" w:rsidRDefault="0011376E" w:rsidP="00764AD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н.09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Ткани животных: эпителиальная и соединительная. Ткани животных: мышечная и нервная.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8F6E6B">
              <w:rPr>
                <w:rFonts w:ascii="Times New Roman" w:hAnsi="Times New Roman" w:cs="Times New Roman"/>
                <w:sz w:val="24"/>
                <w:szCs w:val="24"/>
              </w:rPr>
              <w:t>н.09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Органы и системы органов животных.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11376E" w:rsidRDefault="00FE4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Входная к</w:t>
            </w:r>
            <w:r w:rsidR="0011376E">
              <w:rPr>
                <w:rFonts w:ascii="Times New Roman" w:hAnsi="Times New Roman" w:cs="Times New Roman"/>
                <w:sz w:val="24"/>
                <w:szCs w:val="24"/>
              </w:rPr>
              <w:t>онтрольная работа</w:t>
            </w: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8F6E6B">
              <w:rPr>
                <w:rFonts w:ascii="Times New Roman" w:hAnsi="Times New Roman" w:cs="Times New Roman"/>
                <w:sz w:val="24"/>
                <w:szCs w:val="24"/>
              </w:rPr>
              <w:t>н.09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Классификация животных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8F6E6B">
              <w:rPr>
                <w:rFonts w:ascii="Times New Roman" w:hAnsi="Times New Roman" w:cs="Times New Roman"/>
                <w:sz w:val="24"/>
                <w:szCs w:val="24"/>
              </w:rPr>
              <w:t>н.09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Подцарство</w:t>
            </w:r>
            <w:proofErr w:type="spellEnd"/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Одноклеточные животные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Подцарство</w:t>
            </w:r>
            <w:proofErr w:type="spell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Одноклеточные. Тип </w:t>
            </w:r>
            <w:proofErr w:type="spell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Саркожгутиковые</w:t>
            </w:r>
            <w:proofErr w:type="spell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Тип Инфузории.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11376E" w:rsidRDefault="0011376E" w:rsidP="00113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992" w:type="dxa"/>
          </w:tcPr>
          <w:p w:rsidR="0011376E" w:rsidRPr="009877CE" w:rsidRDefault="0011376E" w:rsidP="00764AD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  <w:rPr>
                <w:b/>
              </w:rPr>
            </w:pPr>
            <w:proofErr w:type="spellStart"/>
            <w:r w:rsidRPr="009877CE">
              <w:rPr>
                <w:b/>
              </w:rPr>
              <w:t>Подцарство</w:t>
            </w:r>
            <w:proofErr w:type="spellEnd"/>
            <w:r w:rsidRPr="009877CE">
              <w:rPr>
                <w:b/>
              </w:rPr>
              <w:t xml:space="preserve"> Многоклеточные животные. Тип </w:t>
            </w:r>
            <w:proofErr w:type="gramStart"/>
            <w:r w:rsidRPr="009877CE">
              <w:rPr>
                <w:b/>
              </w:rPr>
              <w:t>Кишечнополостные</w:t>
            </w:r>
            <w:proofErr w:type="gramEnd"/>
            <w:r w:rsidRPr="009877CE">
              <w:rPr>
                <w:b/>
              </w:rPr>
              <w:t xml:space="preserve">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2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Тип </w:t>
            </w:r>
            <w:proofErr w:type="gram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Кишечнополостные</w:t>
            </w:r>
            <w:proofErr w:type="gram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Класс </w:t>
            </w:r>
            <w:proofErr w:type="gram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Гидроидные</w:t>
            </w:r>
            <w:proofErr w:type="gram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Особенности жизнедеятельности. </w:t>
            </w: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Многообразие кишечнополостных, их роль в природе и жизни человека.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1376E" w:rsidRDefault="0011376E" w:rsidP="00764A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Pr="00764AD7" w:rsidRDefault="0011376E" w:rsidP="00764AD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Типы: Плоские черви, Круглые черви, Кольчатые черви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3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Тип плоские черви. Класс ресничные черви. Многообразие плоских червей. Тип Круглые черви (Нематоды)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11376E" w:rsidRDefault="00113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F964C2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F96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964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Тип Кольчатые черви. Класс Многощетинковые черви. Роль кольчатых червей в природе и жизни человека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11376E" w:rsidRDefault="00113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F964C2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F96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964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Тип Моллюски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2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 Моллюски. Класс брюхоногие моллюски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1376E" w:rsidRPr="00583F4A" w:rsidRDefault="0011376E" w:rsidP="00764A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 w:rsidP="00764AD7">
            <w:r w:rsidRPr="00583F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583F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 Двустворчатые моллюски. </w:t>
            </w: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 Головоногие моллюски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1376E" w:rsidRPr="0011376E" w:rsidRDefault="00113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583F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Тип Членистоногие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5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Тип Членистоногие. Класс </w:t>
            </w:r>
            <w:proofErr w:type="gram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Ракообразные</w:t>
            </w:r>
            <w:proofErr w:type="gram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Многообразие ракообразных</w:t>
            </w:r>
            <w:proofErr w:type="gram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роль в природе и практическое значение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1376E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5003C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150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Класс </w:t>
            </w:r>
            <w:proofErr w:type="gram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Паукообразные</w:t>
            </w:r>
            <w:proofErr w:type="gram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Многообразие </w:t>
            </w:r>
            <w:proofErr w:type="gram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паукообразных</w:t>
            </w:r>
            <w:proofErr w:type="gramEnd"/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5003C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150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 Насекомые. Внешнее строение насекомых. Особенности внутреннего строения и жизнедеятельности насекомых.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105AA8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 w:rsidRPr="00105A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105AA8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105A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88" w:type="dxa"/>
          </w:tcPr>
          <w:p w:rsidR="0011376E" w:rsidRPr="009877CE" w:rsidRDefault="0011376E" w:rsidP="00D6140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Повторительно-обобщающий урок «</w:t>
            </w:r>
            <w:r w:rsidR="00D614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Живые организмы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1376E" w:rsidRPr="00D61409" w:rsidRDefault="00FE4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</w:t>
            </w:r>
            <w:r w:rsidR="0099711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105AA8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105A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Отряды насекомых с неполным превращением.</w:t>
            </w: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Отряды насекомых с полным превращением.</w:t>
            </w: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Роль насекомых в природе и жизни человека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05AA8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105A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Тип Хордовые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4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Подтип </w:t>
            </w:r>
            <w:proofErr w:type="gram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Бесчерепные</w:t>
            </w:r>
            <w:proofErr w:type="gram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Класс Ланцетники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1376E" w:rsidRDefault="0011376E" w:rsidP="00764A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Pr="00764AD7" w:rsidRDefault="0011376E" w:rsidP="00764AD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583F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376E" w:rsidRPr="009877CE" w:rsidTr="00997119">
        <w:trPr>
          <w:trHeight w:val="555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Надкласс Рыбы. Особенности внешнего строения речного окуня.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1376E" w:rsidRPr="00583F4A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F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внутреннего строения и жизнедеятельности рыб. Особенности размножения и развития рыб.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 хрящевые рыбы. Класс Костные рыбы. Значение рыб в природе и жизни человека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D61409" w:rsidRDefault="00D61409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Класс Земноводные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1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внутреннего строения и жизнедеятельности земноводных. Многообразие земноводных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D61409" w:rsidRDefault="00D61409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Класс Пресмыкающиеся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2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 Пресмыкающиеся. Особенности внешнего строения. Особенности внутреннего строения и жизнедеятельности пресмыкающихся.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F66BC2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 w:rsidRPr="00F66B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66BC2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F66B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Многообразие пресмыкающихся Происхождение пресмыкающихся. Их значение в природе и жизни человека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D61409" w:rsidRDefault="00D61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66BC2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F66B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Класс Птицы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4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Класс птицы. Особенности внешнего строения и опорно-двигательной системы птиц.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 w:rsidP="00764A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Pr="009877CE" w:rsidRDefault="0011376E" w:rsidP="00764AD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внутреннего строения птиц. Размножение, развитие и происхождение птиц</w:t>
            </w:r>
          </w:p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 w:rsidP="00764A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Pr="009877CE" w:rsidRDefault="0011376E" w:rsidP="00764AD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Сезонные изменения в жизни птиц. Многообразие птиц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43003B" w:rsidRDefault="0011376E" w:rsidP="00764A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 w:rsidP="00764AD7">
            <w:r w:rsidRPr="004300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43003B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4300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Экологические группы птиц. Значение птиц в природе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D61409" w:rsidRDefault="00D61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43003B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4300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 Класс Млекопитающие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5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Особенности внешнего строения и опорно-двигательной системы млекопитающих.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03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внутреннего строения млекопитающих. Размножение, развитие и происхождение млекопитающих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583F4A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83F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Многообразие млекопитающих. Подклассы: </w:t>
            </w:r>
            <w:proofErr w:type="spell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Первозвери</w:t>
            </w:r>
            <w:proofErr w:type="spell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или Настоящие звери.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154354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1543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Высшие звери, или Плацентарные. Отряды: Насекомоядные, Рукокрылые, Грызуны. Отряды: Хищные, Ластоногие, Китообразные. Отряды: парнокопытные, непарнокопытные, приматы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54354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1543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Высшие звери, или плацентарные. Значение млекопитающих в природе и жизни человека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D61409" w:rsidRDefault="00D61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54354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1543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</w:pPr>
            <w:r w:rsidRPr="009877CE">
              <w:rPr>
                <w:b/>
              </w:rPr>
              <w:t xml:space="preserve">Развитие животного мира на Земле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1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Доказательства и причины развития животного мира. Основные этапы эволюции животного мира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D61409" w:rsidRDefault="00D61409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83F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3F4A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7123" w:type="dxa"/>
            <w:gridSpan w:val="2"/>
          </w:tcPr>
          <w:p w:rsidR="0011376E" w:rsidRPr="009877CE" w:rsidRDefault="0011376E" w:rsidP="00E675EE">
            <w:pPr>
              <w:pStyle w:val="Default"/>
            </w:pPr>
            <w:r w:rsidRPr="009877CE">
              <w:rPr>
                <w:b/>
              </w:rPr>
              <w:t xml:space="preserve">Природные сообщества 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3</w:t>
            </w:r>
          </w:p>
        </w:tc>
        <w:tc>
          <w:tcPr>
            <w:tcW w:w="1134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11376E" w:rsidRPr="009877CE" w:rsidRDefault="0011376E" w:rsidP="00E675E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957" w:type="dxa"/>
          </w:tcPr>
          <w:p w:rsidR="0011376E" w:rsidRPr="009877CE" w:rsidRDefault="0011376E" w:rsidP="00E675E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Среда обитания организмов, ее факторы. Биотические и антропогенные факторы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776D8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E776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88" w:type="dxa"/>
          </w:tcPr>
          <w:p w:rsidR="0011376E" w:rsidRPr="009877CE" w:rsidRDefault="00D61409" w:rsidP="00E675E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Повторительно-обобщающий урок по разделу «Зоология»</w:t>
            </w: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Pr="00D61409" w:rsidRDefault="00FE4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776D8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E776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376E" w:rsidRPr="009877CE" w:rsidTr="00997119">
        <w:trPr>
          <w:trHeight w:val="338"/>
        </w:trPr>
        <w:tc>
          <w:tcPr>
            <w:tcW w:w="1135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5988" w:type="dxa"/>
          </w:tcPr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Природные сообщества</w:t>
            </w:r>
          </w:p>
          <w:p w:rsidR="0011376E" w:rsidRPr="009877CE" w:rsidRDefault="0011376E" w:rsidP="00E67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1376E" w:rsidRPr="009877CE" w:rsidRDefault="0011376E" w:rsidP="00E675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11376E" w:rsidRDefault="001137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11376E" w:rsidRDefault="0011376E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E776D8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E776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957" w:type="dxa"/>
          </w:tcPr>
          <w:p w:rsidR="0011376E" w:rsidRPr="009877CE" w:rsidRDefault="0011376E" w:rsidP="00E675E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E67D05" w:rsidRDefault="00E67D05" w:rsidP="005912F2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A0BD4" w:rsidRPr="002E38C6" w:rsidRDefault="00DA0BD4" w:rsidP="00FE4DBA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8C6">
        <w:rPr>
          <w:rFonts w:ascii="Times New Roman" w:hAnsi="Times New Roman" w:cs="Times New Roman"/>
          <w:b/>
          <w:sz w:val="24"/>
          <w:szCs w:val="24"/>
        </w:rPr>
        <w:t>Календарно-тематическ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8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5912F2" w:rsidRPr="00834B51" w:rsidRDefault="005912F2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109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988"/>
        <w:gridCol w:w="992"/>
        <w:gridCol w:w="1134"/>
        <w:gridCol w:w="992"/>
        <w:gridCol w:w="851"/>
      </w:tblGrid>
      <w:tr w:rsidR="00D61409" w:rsidRPr="00834B51" w:rsidTr="00FE4DBA">
        <w:tc>
          <w:tcPr>
            <w:tcW w:w="1135" w:type="dxa"/>
            <w:vMerge w:val="restart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988" w:type="dxa"/>
            <w:vMerge w:val="restart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34" w:type="dxa"/>
            <w:vMerge w:val="restart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D61409" w:rsidRPr="00834B51" w:rsidTr="00FE4DBA">
        <w:tc>
          <w:tcPr>
            <w:tcW w:w="1135" w:type="dxa"/>
            <w:vMerge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88" w:type="dxa"/>
            <w:vMerge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Глава 1. Введение в науки о человеке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D61409" w:rsidRPr="00834B51" w:rsidRDefault="00D61409" w:rsidP="00591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rPr>
          <w:trHeight w:val="1805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1409" w:rsidRPr="004106DB" w:rsidRDefault="00D61409" w:rsidP="004106DB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ТБ. </w:t>
            </w: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</w:t>
            </w:r>
          </w:p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106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Наука о человеке.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Становление науки о человеке.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3178B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rPr>
          <w:trHeight w:val="151"/>
        </w:trPr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360" w:lineRule="auto"/>
              <w:ind w:left="360" w:firstLine="3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Глава 2. Происхождение человека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Систематическое положение человека.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Историческое прошлое людей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Расы человека. Среда обитания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09" w:firstLine="3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Глава. 3. Строение организма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Общий обзор организма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3E773F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Входнаяк</w:t>
            </w:r>
            <w:r w:rsidR="003178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онтрольная</w:t>
            </w:r>
            <w:proofErr w:type="spellEnd"/>
            <w:r w:rsidR="003178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Клеточное строение организма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0A458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Ткани.</w:t>
            </w: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Рефлекторная регуляция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4.Опорно-двигательный аппарат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опорно-двигательного аппарата, его состав. Строение костей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Скелет человека. Осевой скелет.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rPr>
          <w:cantSplit/>
        </w:trPr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Добавочный скелет: скелет поясов и свободных конечностей. Соединение костей.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мышц.</w:t>
            </w: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скелетных мышц и их регуляция.</w:t>
            </w: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D61409" w:rsidRDefault="00D61409" w:rsidP="00C363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Осанка. Предупреждение плоскостопия.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помощь при ушибах, переломах костей и вывихах суставов.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 по теме «Скелет человека»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Глава 5. Внутренняя среда организма.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Кровь и остальные компоненты внутренней среды организма.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Борьба организма с инфекцией. Иммунитет.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Иммунология на службе здоровья.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6. Кровеносная и лимфатическая системы.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Транспортные системы организма.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Круги кровообращения.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5н.11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и работа сердца.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5н.11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Движение крови по сосудам. Регуляция кровоснабжения.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rPr>
          <w:cantSplit/>
        </w:trPr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Гигиена </w:t>
            </w:r>
            <w:proofErr w:type="gramStart"/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сердечно-сосудистой</w:t>
            </w:r>
            <w:proofErr w:type="gramEnd"/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системы. Первая помощь при заболевании сердца и сосудов.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rPr>
          <w:cantSplit/>
        </w:trPr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3006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Первая помощь при кровотечениях.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7. Дыхание.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дыхания. Органы дыхательной системы; дыхательные пути, голосообразование. Заболевание дыхательных путей.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Лёгкие. Газообмен в лёгких и других тканях.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3006B0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Механизмы вдоха и выдоха. Регуляция дыхания. Охрана воздушной среды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Функциональные возможности дыхательной системы как показатель здоровья. Болезни и травмы органов дыхания: профилактика, первая помощь. Приемы реанимации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8. Пищеварение.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Питание и пищеварение.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Пищеварение в ротовой полости.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Пищеварение в желудке и двенадцатиперстной кишке. Действие ферментов.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3E773F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Всасывание. Роль печени. Функции толстого кишечника.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Регуляция пищеварения.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Гигиена органов пищеварения. Предупреждение желудочно-кишечных инфекций.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«Пищеварение»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9. Обмен веществ и энергии. Покровные органы. Выделение.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Обмен веществ и </w:t>
            </w:r>
            <w:proofErr w:type="gramStart"/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энергии-основное</w:t>
            </w:r>
            <w:proofErr w:type="gramEnd"/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свойство всех живых существ.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Витамины.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Энерготраты</w:t>
            </w:r>
            <w:proofErr w:type="spellEnd"/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человека и пищевой рацион.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Покровы тела. Строение и функции кожи.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Уход за кожей. Гигиена одежды и обуви. Болезни кожи.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Глава10. Нервная система..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нервной системы.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нервной системы. Спинной мозг.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головного мозга. Продолговатый мозг, мост, мозжечок, средний мозг.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Передний мозг: промежуточный мозг и большие полушария.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Соматический и вегетативный отделы нервной системы.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 по теме «Нервная система»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Глава 11. Анализаторы. Органы чувств.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Анализаторы.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rPr>
          <w:trHeight w:val="280"/>
        </w:trPr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Зрительный анализатор.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Гигиена зрения. Предупреждение глазных болезней.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Слуховой анализатор.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 равновесия, мышечное и кожное чувство, обонятельный и вкусовой анализаторы.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12. Высшая нервная деятельность. Поведение. Психика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Вклад отечественных ученых в разработку учения о высшей нервной деятельности.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Врожденные и приобретенные программы поведения.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Сон и сновидения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rPr>
          <w:cantSplit/>
        </w:trPr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высшей нервн6ой деятельности человека. Речь и сознание. Познавательные процессы.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Воля, эмоции, внимание.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D61409">
            <w:pPr>
              <w:spacing w:after="0" w:line="240" w:lineRule="auto"/>
              <w:ind w:firstLine="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 по теме «высшая нервная деятельность»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13. Эндокринная система.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Роль эндокринной регуляции.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Функция желёз внутренне секреции.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Повторительно-обобщающий урок по разделу «Человек»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3E773F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rPr>
          <w:trHeight w:val="154"/>
        </w:trPr>
        <w:tc>
          <w:tcPr>
            <w:tcW w:w="7123" w:type="dxa"/>
            <w:gridSpan w:val="2"/>
            <w:shd w:val="clear" w:color="auto" w:fill="auto"/>
            <w:vAlign w:val="center"/>
          </w:tcPr>
          <w:p w:rsidR="00D61409" w:rsidRPr="00834B51" w:rsidRDefault="00D61409" w:rsidP="005912F2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left="709" w:firstLine="3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Глава 14. Индивидуальное развитие организма.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Размножение. Половая система.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зародыша и плода. Беременность и роды.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rPr>
          <w:cantSplit/>
        </w:trPr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Наследственные и врожденные заболевания и заболевания, передаваемые половым путем.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ребенка после рождения. Становление личности.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Интересы, склонности и способности.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1409" w:rsidRPr="00834B51" w:rsidTr="00FE4DBA">
        <w:tc>
          <w:tcPr>
            <w:tcW w:w="1135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988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проблемы современности.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834B51" w:rsidRDefault="00D61409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61409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1409" w:rsidRPr="004106DB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5н.05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1409" w:rsidRPr="00834B51" w:rsidRDefault="00D61409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5912F2" w:rsidRDefault="005912F2" w:rsidP="005912F2">
      <w:pPr>
        <w:spacing w:after="160" w:line="259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59AA" w:rsidRPr="003E773F" w:rsidRDefault="00DA0BD4" w:rsidP="003E773F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8C6">
        <w:rPr>
          <w:rFonts w:ascii="Times New Roman" w:hAnsi="Times New Roman" w:cs="Times New Roman"/>
          <w:b/>
          <w:sz w:val="24"/>
          <w:szCs w:val="24"/>
        </w:rPr>
        <w:t>Календарно-тематическ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9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6095"/>
        <w:gridCol w:w="992"/>
        <w:gridCol w:w="1134"/>
        <w:gridCol w:w="955"/>
        <w:gridCol w:w="605"/>
      </w:tblGrid>
      <w:tr w:rsidR="003178BC" w:rsidRPr="00D752BA" w:rsidTr="00997119">
        <w:tc>
          <w:tcPr>
            <w:tcW w:w="1135" w:type="dxa"/>
            <w:vMerge w:val="restart"/>
            <w:shd w:val="clear" w:color="auto" w:fill="auto"/>
          </w:tcPr>
          <w:p w:rsidR="003178BC" w:rsidRPr="00D752BA" w:rsidRDefault="003178BC" w:rsidP="000D6A77">
            <w:pPr>
              <w:spacing w:after="0" w:line="240" w:lineRule="auto"/>
              <w:ind w:left="-142" w:right="-10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</w:t>
            </w:r>
            <w:proofErr w:type="spellEnd"/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</w:p>
          <w:p w:rsidR="003178BC" w:rsidRPr="00D752BA" w:rsidRDefault="003178BC" w:rsidP="000D6A77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vMerge w:val="restart"/>
            <w:shd w:val="clear" w:color="auto" w:fill="auto"/>
            <w:vAlign w:val="center"/>
          </w:tcPr>
          <w:p w:rsidR="003178BC" w:rsidRPr="00D752BA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3178BC" w:rsidRPr="00D752BA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34" w:type="dxa"/>
            <w:vMerge w:val="restart"/>
          </w:tcPr>
          <w:p w:rsidR="003178BC" w:rsidRPr="00D752BA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560" w:type="dxa"/>
            <w:gridSpan w:val="2"/>
            <w:shd w:val="clear" w:color="auto" w:fill="auto"/>
          </w:tcPr>
          <w:p w:rsidR="003178BC" w:rsidRPr="00D752BA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3178BC" w:rsidRPr="006E6D7F" w:rsidTr="00997119">
        <w:tc>
          <w:tcPr>
            <w:tcW w:w="1135" w:type="dxa"/>
            <w:vMerge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vMerge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3178BC" w:rsidRPr="006E6D7F" w:rsidTr="00997119">
        <w:tc>
          <w:tcPr>
            <w:tcW w:w="7230" w:type="dxa"/>
            <w:gridSpan w:val="2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126" w:type="dxa"/>
            <w:gridSpan w:val="2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 по ТБ.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Биологические науки. Роль биологии в формировании </w:t>
            </w:r>
            <w:proofErr w:type="gramStart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естественно-научной</w:t>
            </w:r>
            <w:proofErr w:type="gramEnd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картины мира.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ind w:left="-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ind w:left="-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признаки живого. Уровни организации живой природы. 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7230" w:type="dxa"/>
            <w:gridSpan w:val="2"/>
            <w:shd w:val="clear" w:color="auto" w:fill="auto"/>
          </w:tcPr>
          <w:p w:rsidR="003178BC" w:rsidRPr="000F5EA1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Молекулярный уровень.  </w:t>
            </w:r>
          </w:p>
        </w:tc>
        <w:tc>
          <w:tcPr>
            <w:tcW w:w="2126" w:type="dxa"/>
            <w:gridSpan w:val="2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собенности химического состава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организмов: неорганические и органические вещества, их роль в организме.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rPr>
          <w:trHeight w:val="203"/>
        </w:trPr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5" w:type="dxa"/>
            <w:shd w:val="clear" w:color="auto" w:fill="auto"/>
          </w:tcPr>
          <w:p w:rsidR="003178BC" w:rsidRPr="000F5EA1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Углеводы.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Липиды.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 и строение белков.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5н.09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Функции белков.</w:t>
            </w:r>
          </w:p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Биологические катализаторы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5н.09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Нуклеиновые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кисло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ты: ДНК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95" w:type="dxa"/>
            <w:shd w:val="clear" w:color="auto" w:fill="auto"/>
          </w:tcPr>
          <w:p w:rsidR="003178BC" w:rsidRPr="000F5EA1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Нуклеиновые   кисло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ты: РНК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АТФ и другие органические соединения клетки.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2н.10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Клеточные и неклеточные формы жизни. Вирусы.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2н.10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знание по теме: « Молекулярный уровень организации живой природы»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3н.10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7230" w:type="dxa"/>
            <w:gridSpan w:val="2"/>
            <w:shd w:val="clear" w:color="auto" w:fill="auto"/>
          </w:tcPr>
          <w:p w:rsidR="003178BC" w:rsidRPr="006E6D7F" w:rsidRDefault="003178BC" w:rsidP="00F655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Клеточный урове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нь </w:t>
            </w:r>
          </w:p>
        </w:tc>
        <w:tc>
          <w:tcPr>
            <w:tcW w:w="2126" w:type="dxa"/>
            <w:gridSpan w:val="2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095" w:type="dxa"/>
            <w:shd w:val="clear" w:color="auto" w:fill="auto"/>
          </w:tcPr>
          <w:p w:rsidR="003178BC" w:rsidRPr="003178BC" w:rsidRDefault="003178BC" w:rsidP="003178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Клеточная теория. Клеточное строение организмов как доказательство их родства, единства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живой природы.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3н.10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rPr>
          <w:trHeight w:val="349"/>
        </w:trPr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Общие сведения о клетках.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 Клеточная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мембрана.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4н.10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Ядро.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Хромосомы и гены.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4н.10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Органоиды цитоплазмы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095" w:type="dxa"/>
            <w:shd w:val="clear" w:color="auto" w:fill="auto"/>
          </w:tcPr>
          <w:p w:rsidR="003178BC" w:rsidRPr="009E5B97" w:rsidRDefault="003178BC" w:rsidP="003178B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Многообразие клеток.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Различия в строении клеток прокариот и эукариот.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095" w:type="dxa"/>
            <w:shd w:val="clear" w:color="auto" w:fill="auto"/>
          </w:tcPr>
          <w:p w:rsidR="003178BC" w:rsidRPr="009E5B97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Обмен веществ и превращение энергии в клетке.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Обмен веществ и превращения энергии – признак живых организмов. Энергетический обмен.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Питание клетки. Автотрофы и гетеротрофы.  Фотосинтез.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Биосинтез белков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Биосинтез белков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E6D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Деление клетки – основа размножения, роста и развития организмов.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Митоз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5н.11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095" w:type="dxa"/>
            <w:shd w:val="clear" w:color="auto" w:fill="auto"/>
          </w:tcPr>
          <w:p w:rsidR="003178BC" w:rsidRPr="009E5B97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Контрольно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– обобщающий урок по теме: «Клеточ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ный уровень организации живого»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5н.11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7230" w:type="dxa"/>
            <w:gridSpan w:val="2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Организменный уровень </w:t>
            </w:r>
          </w:p>
        </w:tc>
        <w:tc>
          <w:tcPr>
            <w:tcW w:w="2126" w:type="dxa"/>
            <w:gridSpan w:val="2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Одноклеточные и многоклеточные организмы.</w:t>
            </w:r>
          </w:p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Размножение. Бесполое и половое размножение.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9F1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9F1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Половое     размноже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ние.   Развитие поло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вых клеток. Мейоз. Оплодотворение.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9F1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9F1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Рост и развитие организмов. Онтогенез.</w:t>
            </w:r>
          </w:p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Эмбриональный    пе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риод.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3.н12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Постэмбриональный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период.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Наследственность и изменчивость – свойства организмов.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Закономерности    на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следования, установленные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Г. Менделем. Моно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гибридное скрещивание.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Неполное доминирование.</w:t>
            </w:r>
          </w:p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Анализирующее скрещивание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4н12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Дигибридное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скре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щивание. Независи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мое наследование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признаков.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5н.12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Сцепленное наследование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5н.12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Взаимодействие генов.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Генетика пола. Сцепленное с полом наследование</w:t>
            </w:r>
          </w:p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Наследственная и ненаследственная изменчивость.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Модификационная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изменчивость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6E6D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E6D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Мутационная изменчивость.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Выявление изменчивости у организмов. Изучение </w:t>
            </w:r>
            <w:proofErr w:type="spellStart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модификационной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изменчивости у растений, построе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ние вариационного ряда и кривой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E773F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095" w:type="dxa"/>
            <w:shd w:val="clear" w:color="auto" w:fill="auto"/>
          </w:tcPr>
          <w:p w:rsidR="003178BC" w:rsidRPr="009E5B97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Основы селекции. 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Работы Н.И. Вавилова.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Основные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методы селекции.</w:t>
            </w:r>
            <w:r w:rsidRPr="006E6D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знаний по теме:</w:t>
            </w:r>
          </w:p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Организменный уровень организации живого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8BC" w:rsidRPr="009E5B97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Популяционно – видовой уровень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3178BC" w:rsidRPr="006E6D7F" w:rsidTr="00997119"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Вид, признаки вида. 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как основная систематическая категория живого.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095" w:type="dxa"/>
            <w:tcBorders>
              <w:left w:val="single" w:sz="4" w:space="0" w:color="auto"/>
            </w:tcBorders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Популяция как форма существования вида в природе. Популяция как единица эволюции.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Биологическая классификация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723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Экосистемный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уровень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2126" w:type="dxa"/>
            <w:gridSpan w:val="2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Экосистемная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организация живой природы. Сообщество, экоси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стема. 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Естественная экосистема (б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иогеоценоз).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095" w:type="dxa"/>
            <w:shd w:val="clear" w:color="auto" w:fill="auto"/>
          </w:tcPr>
          <w:p w:rsidR="003178BC" w:rsidRPr="009E5B97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Экосистема, ее основные компоненты. Структура экосистемы.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095" w:type="dxa"/>
            <w:shd w:val="clear" w:color="auto" w:fill="auto"/>
          </w:tcPr>
          <w:p w:rsidR="003178BC" w:rsidRPr="009E5B97" w:rsidRDefault="003178BC" w:rsidP="003178B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Пищевые связи в экосистеме. Взаимодействие популяций разных видов в экосистеме.</w:t>
            </w: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 Потоки вещества    и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энергии в   экосисте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ме.</w:t>
            </w:r>
            <w:r w:rsidRPr="006E6D7F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Саморазвитие экосистемы.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723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Биосферный уровень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gridSpan w:val="2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Биосфера – глобальная экосистема. В. И.  Вернадский – основоположник учения о биосфере. Структура биосферы</w:t>
            </w:r>
            <w:proofErr w:type="gramStart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Круговорот   веществ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биосфере.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Распространение и роль живого вещества в биосфере. Значение охраны биосферы для сохранения жизни на Земле. Биологическое разнообразие как основа устойчивости биосферы.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rPr>
          <w:trHeight w:val="579"/>
        </w:trPr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знаний по теме: « Биосферный уровень организации живого»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723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учения об эволюции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2126" w:type="dxa"/>
            <w:gridSpan w:val="2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Ч. Дарвин – основоположник учения об эволюции.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Развитие     эволюционного учения.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Работы Ч. Дарвина.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3178B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Изменчивость организмов.</w:t>
            </w:r>
            <w:r w:rsidRPr="006E6D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Приспособленность организмов к условиям среды.</w:t>
            </w: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движущие силы эволюции в природе.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Борьба за существование   и   естественный отбор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4н.03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Формы   естественно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 отбора.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4н.03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Видообразование.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1н.04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Макроэволюция.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Результаты эволюции: многообразие видов, приспособленность организмов к среде обитания. </w:t>
            </w:r>
            <w:r w:rsidRPr="006E6D7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Усложнение растений и животных в процессе эволюции. Происхождение основных систематических групп растений и животных.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1н.04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Направления  эволю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ции.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2н.04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Общие   закономерности эволюции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2н.04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 по теме: «Основы учения об эволюции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3н.04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723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Происхождение и развитие жизни на Земле</w:t>
            </w:r>
          </w:p>
        </w:tc>
        <w:tc>
          <w:tcPr>
            <w:tcW w:w="2126" w:type="dxa"/>
            <w:gridSpan w:val="2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Гипотезы возникновения жизни.</w:t>
            </w:r>
          </w:p>
          <w:p w:rsidR="003178BC" w:rsidRPr="009E5B97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Современные     гипо</w:t>
            </w: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тезы   происхождения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жизни.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3н.04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Основные этапы развития жизни на Земле. Эра древнейшей жизни.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жизни в протерозое, палеозое, мезозое и кайнозое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Семинар по теме:</w:t>
            </w:r>
          </w:p>
          <w:p w:rsidR="003178BC" w:rsidRPr="006E6D7F" w:rsidRDefault="003178BC" w:rsidP="003178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«Возникновение и развитие жизни на Земле»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E773F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rPr>
          <w:trHeight w:val="229"/>
        </w:trPr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Организм и среда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Экологические факторы.</w:t>
            </w:r>
          </w:p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Общие закономерности влияния экол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огических факторов на организмы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095" w:type="dxa"/>
            <w:shd w:val="clear" w:color="auto" w:fill="auto"/>
          </w:tcPr>
          <w:p w:rsidR="003178BC" w:rsidRPr="009E5B97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Адаптации организмов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Агроэкосистема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агроценоз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как искусственное сообщество организмов.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095" w:type="dxa"/>
            <w:shd w:val="clear" w:color="auto" w:fill="auto"/>
          </w:tcPr>
          <w:p w:rsidR="003178BC" w:rsidRPr="009E5B97" w:rsidRDefault="003178BC" w:rsidP="000D6A7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живые организмы и экосистемы.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3н.05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8BC" w:rsidRPr="006E6D7F" w:rsidTr="00997119">
        <w:tc>
          <w:tcPr>
            <w:tcW w:w="1135" w:type="dxa"/>
            <w:shd w:val="clear" w:color="auto" w:fill="auto"/>
            <w:vAlign w:val="center"/>
          </w:tcPr>
          <w:p w:rsidR="003178BC" w:rsidRPr="00F655B3" w:rsidRDefault="003178BC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09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Обобщающее повторение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разделу «Общая биология»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178BC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4н.05</w:t>
            </w:r>
          </w:p>
        </w:tc>
        <w:tc>
          <w:tcPr>
            <w:tcW w:w="605" w:type="dxa"/>
            <w:shd w:val="clear" w:color="auto" w:fill="auto"/>
          </w:tcPr>
          <w:p w:rsidR="003178BC" w:rsidRPr="006E6D7F" w:rsidRDefault="003178BC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159AA" w:rsidRDefault="007159AA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E773F" w:rsidRDefault="003E773F" w:rsidP="003E773F">
      <w:pPr>
        <w:rPr>
          <w:rFonts w:ascii="Times New Roman" w:hAnsi="Times New Roman" w:cs="Times New Roman"/>
          <w:b/>
          <w:sz w:val="24"/>
          <w:szCs w:val="24"/>
        </w:rPr>
      </w:pPr>
    </w:p>
    <w:p w:rsidR="00CC6CAE" w:rsidRDefault="003E773F" w:rsidP="0099711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Приложение 1</w:t>
      </w:r>
    </w:p>
    <w:p w:rsidR="003E773F" w:rsidRPr="003E773F" w:rsidRDefault="003E773F" w:rsidP="009971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Нормы оценивания</w:t>
      </w:r>
    </w:p>
    <w:p w:rsidR="003E773F" w:rsidRPr="003E773F" w:rsidRDefault="003E773F" w:rsidP="009971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«5» ставится в случае</w:t>
      </w:r>
      <w:r w:rsidRPr="003E773F">
        <w:rPr>
          <w:rFonts w:ascii="Times New Roman" w:hAnsi="Times New Roman" w:cs="Times New Roman"/>
          <w:sz w:val="24"/>
          <w:szCs w:val="24"/>
        </w:rPr>
        <w:t>:</w:t>
      </w:r>
      <w:r w:rsidRPr="003E773F">
        <w:rPr>
          <w:rFonts w:ascii="Times New Roman" w:hAnsi="Times New Roman" w:cs="Times New Roman"/>
          <w:sz w:val="24"/>
          <w:szCs w:val="24"/>
        </w:rPr>
        <w:br/>
        <w:t xml:space="preserve">1.  Знания, понимания, глубины усвоения </w:t>
      </w:r>
      <w:proofErr w:type="gramStart"/>
      <w:r w:rsidRPr="003E773F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E773F">
        <w:rPr>
          <w:rFonts w:ascii="Times New Roman" w:hAnsi="Times New Roman" w:cs="Times New Roman"/>
          <w:sz w:val="24"/>
          <w:szCs w:val="24"/>
        </w:rPr>
        <w:t xml:space="preserve"> всего объёма программного материала.</w:t>
      </w:r>
      <w:r w:rsidRPr="003E773F">
        <w:rPr>
          <w:rFonts w:ascii="Times New Roman" w:hAnsi="Times New Roman" w:cs="Times New Roman"/>
          <w:sz w:val="24"/>
          <w:szCs w:val="24"/>
        </w:rPr>
        <w:br/>
        <w:t xml:space="preserve">2.  Умения выделять главные положения в изученном материале, на основании фактов и примеров обобщать, делать выводы, устанавливать </w:t>
      </w:r>
      <w:proofErr w:type="spellStart"/>
      <w:r w:rsidRPr="003E773F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3E773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E773F">
        <w:rPr>
          <w:rFonts w:ascii="Times New Roman" w:hAnsi="Times New Roman" w:cs="Times New Roman"/>
          <w:sz w:val="24"/>
          <w:szCs w:val="24"/>
        </w:rPr>
        <w:t>внутрипредметные</w:t>
      </w:r>
      <w:proofErr w:type="spellEnd"/>
      <w:r w:rsidRPr="003E773F">
        <w:rPr>
          <w:rFonts w:ascii="Times New Roman" w:hAnsi="Times New Roman" w:cs="Times New Roman"/>
          <w:sz w:val="24"/>
          <w:szCs w:val="24"/>
        </w:rPr>
        <w:t xml:space="preserve"> связи, творчески применять полученные знания в незнакомой ситуации.</w:t>
      </w:r>
      <w:r w:rsidRPr="003E773F">
        <w:rPr>
          <w:rFonts w:ascii="Times New Roman" w:hAnsi="Times New Roman" w:cs="Times New Roman"/>
          <w:sz w:val="24"/>
          <w:szCs w:val="24"/>
        </w:rPr>
        <w:br/>
        <w:t>3.  Отсутствия ошибок и недочётов при воспроизведении изученного материала, при устных ответах устранения отдельных неточностей с помощью дополнительных вопросов учителя, соблюдения культуры письменной и устной речи, правил оформления письменных работ.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«4» ставится в случае</w:t>
      </w:r>
      <w:r w:rsidRPr="003E773F">
        <w:rPr>
          <w:rFonts w:ascii="Times New Roman" w:hAnsi="Times New Roman" w:cs="Times New Roman"/>
          <w:sz w:val="24"/>
          <w:szCs w:val="24"/>
        </w:rPr>
        <w:t>:</w:t>
      </w:r>
      <w:r w:rsidRPr="003E773F">
        <w:rPr>
          <w:rFonts w:ascii="Times New Roman" w:hAnsi="Times New Roman" w:cs="Times New Roman"/>
          <w:sz w:val="24"/>
          <w:szCs w:val="24"/>
        </w:rPr>
        <w:br/>
        <w:t>1.  Знания всего изученного программного материала.</w:t>
      </w:r>
      <w:r w:rsidRPr="003E773F">
        <w:rPr>
          <w:rFonts w:ascii="Times New Roman" w:hAnsi="Times New Roman" w:cs="Times New Roman"/>
          <w:sz w:val="24"/>
          <w:szCs w:val="24"/>
        </w:rPr>
        <w:br/>
        <w:t xml:space="preserve">2.  Умения выделять главные положения в изученном материале, на основании фактов и примеров обобщать, делать выводы, устанавливать </w:t>
      </w:r>
      <w:proofErr w:type="spellStart"/>
      <w:r w:rsidRPr="003E773F">
        <w:rPr>
          <w:rFonts w:ascii="Times New Roman" w:hAnsi="Times New Roman" w:cs="Times New Roman"/>
          <w:sz w:val="24"/>
          <w:szCs w:val="24"/>
        </w:rPr>
        <w:t>внутрипредметные</w:t>
      </w:r>
      <w:proofErr w:type="spellEnd"/>
      <w:r w:rsidRPr="003E773F">
        <w:rPr>
          <w:rFonts w:ascii="Times New Roman" w:hAnsi="Times New Roman" w:cs="Times New Roman"/>
          <w:sz w:val="24"/>
          <w:szCs w:val="24"/>
        </w:rPr>
        <w:t xml:space="preserve"> связи, применять полученные знания на практике.</w:t>
      </w:r>
      <w:r w:rsidRPr="003E773F">
        <w:rPr>
          <w:rFonts w:ascii="Times New Roman" w:hAnsi="Times New Roman" w:cs="Times New Roman"/>
          <w:sz w:val="24"/>
          <w:szCs w:val="24"/>
        </w:rPr>
        <w:br/>
        <w:t>3.  Допущения незначительных (негрубых) ошибок, недочётов при воспроизведении изученного материала; соблюдения основных правил культуры письменной и устной речи, правил оформления письменных работ.</w:t>
      </w:r>
      <w:r w:rsidRPr="003E773F">
        <w:rPr>
          <w:rFonts w:ascii="Times New Roman" w:hAnsi="Times New Roman" w:cs="Times New Roman"/>
          <w:sz w:val="24"/>
          <w:szCs w:val="24"/>
        </w:rPr>
        <w:br/>
      </w:r>
    </w:p>
    <w:p w:rsidR="003E773F" w:rsidRDefault="003E773F" w:rsidP="00997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«3» ставится в случае:</w:t>
      </w:r>
      <w:r w:rsidRPr="003E773F">
        <w:rPr>
          <w:rFonts w:ascii="Times New Roman" w:hAnsi="Times New Roman" w:cs="Times New Roman"/>
          <w:sz w:val="24"/>
          <w:szCs w:val="24"/>
        </w:rPr>
        <w:br/>
        <w:t>1.  Знания и усвоения материала на уровне минимальных требований программы, затруднения при самостоятельном воспроизведении, возникновения необходимости незначительной помощи преподавателя.</w:t>
      </w:r>
      <w:r w:rsidRPr="003E773F">
        <w:rPr>
          <w:rFonts w:ascii="Times New Roman" w:hAnsi="Times New Roman" w:cs="Times New Roman"/>
          <w:sz w:val="24"/>
          <w:szCs w:val="24"/>
        </w:rPr>
        <w:br/>
        <w:t>2.  Умения работать на уровне воспроизведения, затруднения при ответах на видоизменённые вопросы.</w:t>
      </w:r>
      <w:r w:rsidRPr="003E773F">
        <w:rPr>
          <w:rFonts w:ascii="Times New Roman" w:hAnsi="Times New Roman" w:cs="Times New Roman"/>
          <w:sz w:val="24"/>
          <w:szCs w:val="24"/>
        </w:rPr>
        <w:br/>
        <w:t>3.  Наличия грубой ошибки, нескольких грубых ошибок при воспроизведении изученного материала; незначительного несоблюдения основных правил культуры письменной и устной речи, правил оформления письменных работ.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 «2» ставится в случае</w:t>
      </w:r>
      <w:r w:rsidRPr="003E773F">
        <w:rPr>
          <w:rFonts w:ascii="Times New Roman" w:hAnsi="Times New Roman" w:cs="Times New Roman"/>
          <w:sz w:val="24"/>
          <w:szCs w:val="24"/>
        </w:rPr>
        <w:t>:</w:t>
      </w:r>
      <w:r w:rsidRPr="003E773F">
        <w:rPr>
          <w:rFonts w:ascii="Times New Roman" w:hAnsi="Times New Roman" w:cs="Times New Roman"/>
          <w:sz w:val="24"/>
          <w:szCs w:val="24"/>
        </w:rPr>
        <w:br/>
        <w:t>1.  Знания и усвоения материала на уровне ниже минимальных требований программы; наличия отдельных представлений об изученном материале.</w:t>
      </w:r>
      <w:r w:rsidRPr="003E773F">
        <w:rPr>
          <w:rFonts w:ascii="Times New Roman" w:hAnsi="Times New Roman" w:cs="Times New Roman"/>
          <w:sz w:val="24"/>
          <w:szCs w:val="24"/>
        </w:rPr>
        <w:br/>
        <w:t>2.  Отсутствия умения работать на уровне воспроизведения, затруднения при ответах на стандартные вопросы.</w:t>
      </w:r>
      <w:r w:rsidRPr="003E773F">
        <w:rPr>
          <w:rFonts w:ascii="Times New Roman" w:hAnsi="Times New Roman" w:cs="Times New Roman"/>
          <w:sz w:val="24"/>
          <w:szCs w:val="24"/>
        </w:rPr>
        <w:br/>
        <w:t>3.  Наличия нескольких грубых ошибок, большого числа негрубых при воспроизведении изученного материала, значительного несоблюдения основных правил культуры письменной и устной речи, правил оформления письменных работ.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 «1» ставится в случае</w:t>
      </w:r>
      <w:r w:rsidRPr="003E773F">
        <w:rPr>
          <w:rFonts w:ascii="Times New Roman" w:hAnsi="Times New Roman" w:cs="Times New Roman"/>
          <w:sz w:val="24"/>
          <w:szCs w:val="24"/>
        </w:rPr>
        <w:t>:</w:t>
      </w:r>
      <w:r w:rsidRPr="003E773F">
        <w:rPr>
          <w:rFonts w:ascii="Times New Roman" w:hAnsi="Times New Roman" w:cs="Times New Roman"/>
          <w:sz w:val="24"/>
          <w:szCs w:val="24"/>
        </w:rPr>
        <w:br/>
        <w:t>   1.    Нет ответа.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="00D83FB6">
        <w:rPr>
          <w:rFonts w:ascii="Times New Roman" w:hAnsi="Times New Roman" w:cs="Times New Roman"/>
          <w:sz w:val="24"/>
          <w:szCs w:val="24"/>
        </w:rPr>
        <w:t> </w:t>
      </w:r>
    </w:p>
    <w:p w:rsidR="003E773F" w:rsidRPr="003E773F" w:rsidRDefault="003E773F" w:rsidP="0099711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E773F">
        <w:rPr>
          <w:rFonts w:ascii="Times New Roman" w:hAnsi="Times New Roman" w:cs="Times New Roman"/>
          <w:sz w:val="24"/>
          <w:szCs w:val="24"/>
        </w:rPr>
        <w:t> </w:t>
      </w:r>
      <w:r w:rsidRPr="003E773F">
        <w:rPr>
          <w:rFonts w:ascii="Times New Roman" w:hAnsi="Times New Roman" w:cs="Times New Roman"/>
          <w:b/>
          <w:sz w:val="24"/>
          <w:szCs w:val="24"/>
          <w:u w:val="single"/>
        </w:rPr>
        <w:t xml:space="preserve">Критерии и нормы оценки знаний и </w:t>
      </w:r>
      <w:proofErr w:type="gramStart"/>
      <w:r w:rsidRPr="003E773F">
        <w:rPr>
          <w:rFonts w:ascii="Times New Roman" w:hAnsi="Times New Roman" w:cs="Times New Roman"/>
          <w:b/>
          <w:sz w:val="24"/>
          <w:szCs w:val="24"/>
          <w:u w:val="single"/>
        </w:rPr>
        <w:t>умений</w:t>
      </w:r>
      <w:proofErr w:type="gramEnd"/>
      <w:r w:rsidRPr="003E773F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обучающихся </w:t>
      </w:r>
      <w:r w:rsidRPr="003E773F">
        <w:rPr>
          <w:rFonts w:ascii="Times New Roman" w:hAnsi="Times New Roman" w:cs="Times New Roman"/>
          <w:b/>
          <w:i/>
          <w:sz w:val="24"/>
          <w:szCs w:val="24"/>
          <w:u w:val="single"/>
        </w:rPr>
        <w:t>за устный ответ.</w:t>
      </w:r>
    </w:p>
    <w:p w:rsidR="003E773F" w:rsidRPr="003E773F" w:rsidRDefault="003E773F" w:rsidP="0099711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"5" ставится, если ученик:</w:t>
      </w:r>
      <w:r w:rsidRPr="003E773F">
        <w:rPr>
          <w:rFonts w:ascii="Times New Roman" w:hAnsi="Times New Roman" w:cs="Times New Roman"/>
          <w:sz w:val="24"/>
          <w:szCs w:val="24"/>
        </w:rPr>
        <w:br/>
        <w:t>1.Показывает глубокое и полное знание и понимание всего программного материала; полное понимание сущности рассматриваемых понятий, явлений и закономерностей, теорий, взаимосвязей.</w:t>
      </w:r>
      <w:r w:rsidRPr="003E773F">
        <w:rPr>
          <w:rFonts w:ascii="Times New Roman" w:hAnsi="Times New Roman" w:cs="Times New Roman"/>
          <w:sz w:val="24"/>
          <w:szCs w:val="24"/>
        </w:rPr>
        <w:br/>
        <w:t>2.Умеет составить полный и правильный ответ на основе изученного материала; выделять главные положения, самостоятельно подтверждать ответ конкретными примерами, фактами; самостоятельно и аргументировано делать анализ, обобщения, выводы;</w:t>
      </w:r>
      <w:proofErr w:type="gramEnd"/>
      <w:r w:rsidRPr="003E773F">
        <w:rPr>
          <w:rFonts w:ascii="Times New Roman" w:hAnsi="Times New Roman" w:cs="Times New Roman"/>
          <w:sz w:val="24"/>
          <w:szCs w:val="24"/>
        </w:rPr>
        <w:t xml:space="preserve"> устанавливать </w:t>
      </w:r>
      <w:proofErr w:type="spellStart"/>
      <w:r w:rsidRPr="003E773F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3E773F">
        <w:rPr>
          <w:rFonts w:ascii="Times New Roman" w:hAnsi="Times New Roman" w:cs="Times New Roman"/>
          <w:sz w:val="24"/>
          <w:szCs w:val="24"/>
        </w:rPr>
        <w:t xml:space="preserve"> связи (на основе ранее приобретённых знаний) и </w:t>
      </w:r>
      <w:proofErr w:type="spellStart"/>
      <w:r w:rsidRPr="003E773F">
        <w:rPr>
          <w:rFonts w:ascii="Times New Roman" w:hAnsi="Times New Roman" w:cs="Times New Roman"/>
          <w:sz w:val="24"/>
          <w:szCs w:val="24"/>
        </w:rPr>
        <w:t>внутрипредметные</w:t>
      </w:r>
      <w:proofErr w:type="spellEnd"/>
      <w:r w:rsidRPr="003E773F">
        <w:rPr>
          <w:rFonts w:ascii="Times New Roman" w:hAnsi="Times New Roman" w:cs="Times New Roman"/>
          <w:sz w:val="24"/>
          <w:szCs w:val="24"/>
        </w:rPr>
        <w:t xml:space="preserve"> связи, </w:t>
      </w:r>
      <w:r w:rsidRPr="003E773F">
        <w:rPr>
          <w:rFonts w:ascii="Times New Roman" w:hAnsi="Times New Roman" w:cs="Times New Roman"/>
          <w:sz w:val="24"/>
          <w:szCs w:val="24"/>
        </w:rPr>
        <w:lastRenderedPageBreak/>
        <w:t>творчески применять полученные знания в незнакомой ситуации; последовательно, чётко, связно, обоснованно и безошибочно излагать учебный материал. Умеет составлять ответ в логической последовательности с использованием принятой терминологии; делать собственные выводы; формулировать точное определение и истолкование основных понятий, законов, теорий. Может при ответе не повторять дословно текст учебника; излагать, материал литературным языком; правильно и обстоятельно отвечать на дополнительные вопросы учителя;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 сопровождающих ответ; использовать для доказательства выводов из наблюдений и опытов.</w:t>
      </w:r>
      <w:r w:rsidRPr="003E773F">
        <w:rPr>
          <w:rFonts w:ascii="Times New Roman" w:hAnsi="Times New Roman" w:cs="Times New Roman"/>
          <w:sz w:val="24"/>
          <w:szCs w:val="24"/>
        </w:rPr>
        <w:br/>
        <w:t>3.      Самостоятельно, уверенно и безошибочно применяет полученные знания в решении 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схемами, графиками, картами, сопутствующими ответу; записи, сопровождающие ответ, соответствуют требованиям.</w:t>
      </w:r>
      <w:r w:rsidRPr="003E773F">
        <w:rPr>
          <w:rFonts w:ascii="Times New Roman" w:hAnsi="Times New Roman" w:cs="Times New Roman"/>
          <w:sz w:val="24"/>
          <w:szCs w:val="24"/>
        </w:rPr>
        <w:br/>
      </w:r>
    </w:p>
    <w:p w:rsidR="00CC6CAE" w:rsidRPr="003E773F" w:rsidRDefault="003E773F" w:rsidP="00997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"4" ставится, если ученик:</w:t>
      </w:r>
      <w:r w:rsidRPr="003E773F">
        <w:rPr>
          <w:rFonts w:ascii="Times New Roman" w:hAnsi="Times New Roman" w:cs="Times New Roman"/>
          <w:sz w:val="24"/>
          <w:szCs w:val="24"/>
        </w:rPr>
        <w:br/>
        <w:t xml:space="preserve">1.      Показывает знания всего изученного программного материала. Даёт полный и правильный ответ на основе изученных теорий; допускает незначительные ошибки и недочёты при воспроизведении изученного материала, небольшие неточности при использовании научных терминов или в выводах, обобщениях из наблюдений. </w:t>
      </w:r>
      <w:proofErr w:type="gramStart"/>
      <w:r w:rsidRPr="003E773F">
        <w:rPr>
          <w:rFonts w:ascii="Times New Roman" w:hAnsi="Times New Roman" w:cs="Times New Roman"/>
          <w:sz w:val="24"/>
          <w:szCs w:val="24"/>
        </w:rPr>
        <w:t>Материал излагает в определённой логической последовательности, при этом допускает одну негрубую ошибку или не более двух недочётов, которые может исправить самостоятельно при требовании или небольшой помощи преподавателя; подтверждает ответ конкретными примерами; правильно отвечает на дополнительные вопросы учителя.</w:t>
      </w:r>
      <w:r w:rsidRPr="003E773F">
        <w:rPr>
          <w:rFonts w:ascii="Times New Roman" w:hAnsi="Times New Roman" w:cs="Times New Roman"/>
          <w:sz w:val="24"/>
          <w:szCs w:val="24"/>
        </w:rPr>
        <w:br/>
        <w:t>2.Умеет самостоятельно выделять главные положения в изученном материале; на основании фактов и примеров обобщать, делать выводы.</w:t>
      </w:r>
      <w:proofErr w:type="gramEnd"/>
      <w:r w:rsidRPr="003E773F">
        <w:rPr>
          <w:rFonts w:ascii="Times New Roman" w:hAnsi="Times New Roman" w:cs="Times New Roman"/>
          <w:sz w:val="24"/>
          <w:szCs w:val="24"/>
        </w:rPr>
        <w:t xml:space="preserve"> Устанавливать </w:t>
      </w:r>
      <w:proofErr w:type="spellStart"/>
      <w:r w:rsidRPr="003E773F">
        <w:rPr>
          <w:rFonts w:ascii="Times New Roman" w:hAnsi="Times New Roman" w:cs="Times New Roman"/>
          <w:sz w:val="24"/>
          <w:szCs w:val="24"/>
        </w:rPr>
        <w:t>внутрипредметные</w:t>
      </w:r>
      <w:proofErr w:type="spellEnd"/>
      <w:r w:rsidRPr="003E773F">
        <w:rPr>
          <w:rFonts w:ascii="Times New Roman" w:hAnsi="Times New Roman" w:cs="Times New Roman"/>
          <w:sz w:val="24"/>
          <w:szCs w:val="24"/>
        </w:rPr>
        <w:t xml:space="preserve"> связи. Может применять полученные знания на практике в видоизменённой ситуации, соблюдать основные правила культуры устной речи; использовать при ответе научные термины.</w:t>
      </w:r>
      <w:r w:rsidRPr="003E773F">
        <w:rPr>
          <w:rFonts w:ascii="Times New Roman" w:hAnsi="Times New Roman" w:cs="Times New Roman"/>
          <w:sz w:val="24"/>
          <w:szCs w:val="24"/>
        </w:rPr>
        <w:br/>
        <w:t>3.      Не обладает достаточным навыком работы со справочной литературой, учебником, первоисточником (правильно ориентируется, но работает медленно).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  <w:t>  </w:t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"3" ставится, если ученик: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  <w:t>1.  Усваивает основное содержание учебного материала, но имеет пробелы, не препятствующие дальнейшему усвоению программного материала.</w:t>
      </w:r>
      <w:r w:rsidRPr="003E773F">
        <w:rPr>
          <w:rFonts w:ascii="Times New Roman" w:hAnsi="Times New Roman" w:cs="Times New Roman"/>
          <w:sz w:val="24"/>
          <w:szCs w:val="24"/>
        </w:rPr>
        <w:br/>
        <w:t xml:space="preserve">2.  Излагает материал </w:t>
      </w:r>
      <w:proofErr w:type="spellStart"/>
      <w:r w:rsidRPr="003E773F">
        <w:rPr>
          <w:rFonts w:ascii="Times New Roman" w:hAnsi="Times New Roman" w:cs="Times New Roman"/>
          <w:sz w:val="24"/>
          <w:szCs w:val="24"/>
        </w:rPr>
        <w:t>несистематизированно</w:t>
      </w:r>
      <w:proofErr w:type="spellEnd"/>
      <w:r w:rsidRPr="003E773F">
        <w:rPr>
          <w:rFonts w:ascii="Times New Roman" w:hAnsi="Times New Roman" w:cs="Times New Roman"/>
          <w:sz w:val="24"/>
          <w:szCs w:val="24"/>
        </w:rPr>
        <w:t xml:space="preserve">, фрагментарно, не всегда последовательно; показывает </w:t>
      </w:r>
      <w:proofErr w:type="gramStart"/>
      <w:r w:rsidRPr="003E773F">
        <w:rPr>
          <w:rFonts w:ascii="Times New Roman" w:hAnsi="Times New Roman" w:cs="Times New Roman"/>
          <w:sz w:val="24"/>
          <w:szCs w:val="24"/>
        </w:rPr>
        <w:t>недостаточную</w:t>
      </w:r>
      <w:proofErr w:type="gramEnd"/>
      <w:r w:rsidRPr="003E773F">
        <w:rPr>
          <w:rFonts w:ascii="Times New Roman" w:hAnsi="Times New Roman" w:cs="Times New Roman"/>
          <w:sz w:val="24"/>
          <w:szCs w:val="24"/>
        </w:rPr>
        <w:t>  </w:t>
      </w:r>
      <w:proofErr w:type="spellStart"/>
      <w:r w:rsidRPr="003E773F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E773F">
        <w:rPr>
          <w:rFonts w:ascii="Times New Roman" w:hAnsi="Times New Roman" w:cs="Times New Roman"/>
          <w:sz w:val="24"/>
          <w:szCs w:val="24"/>
        </w:rPr>
        <w:t xml:space="preserve"> отдельных знаний и умений; слабо аргументирует выводы и обобщения, допускает ошибки при их формулировке; не использует в качестве доказательства выводы и обобщения из наблюдений, опытов или допускает ошибки при их изложении; даёт нечёткие определения понятий.</w:t>
      </w:r>
      <w:r w:rsidRPr="003E773F">
        <w:rPr>
          <w:rFonts w:ascii="Times New Roman" w:hAnsi="Times New Roman" w:cs="Times New Roman"/>
          <w:sz w:val="24"/>
          <w:szCs w:val="24"/>
        </w:rPr>
        <w:br/>
        <w:t xml:space="preserve">3.  Испытывает затруднения в применении знаний, необходимых для решения задач различных типов, практических заданий; при объяснении конкретных явлений на основе теорий и законов; отвечает неполно на вопросы учителя или воспроизводит содержание текста учебника, но недостаточно понимает отдельные положения, имеющие </w:t>
      </w:r>
      <w:proofErr w:type="gramStart"/>
      <w:r w:rsidRPr="003E773F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3E773F">
        <w:rPr>
          <w:rFonts w:ascii="Times New Roman" w:hAnsi="Times New Roman" w:cs="Times New Roman"/>
          <w:sz w:val="24"/>
          <w:szCs w:val="24"/>
        </w:rPr>
        <w:t xml:space="preserve"> в этом тексте, допуская одну-две грубые ошибки.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"2" ставится, если ученик</w:t>
      </w:r>
      <w:r w:rsidRPr="003E773F">
        <w:rPr>
          <w:rFonts w:ascii="Times New Roman" w:hAnsi="Times New Roman" w:cs="Times New Roman"/>
          <w:sz w:val="24"/>
          <w:szCs w:val="24"/>
        </w:rPr>
        <w:t>:</w:t>
      </w:r>
      <w:r w:rsidRPr="003E773F">
        <w:rPr>
          <w:rFonts w:ascii="Times New Roman" w:hAnsi="Times New Roman" w:cs="Times New Roman"/>
          <w:sz w:val="24"/>
          <w:szCs w:val="24"/>
        </w:rPr>
        <w:br/>
        <w:t>1.  Не усваивает и не раскрывает основное содержание материала; не знает или не понимает значительную часть программного материала в пределах поставленных вопросов; не делает выводов и обобщений.</w:t>
      </w:r>
      <w:r w:rsidRPr="003E773F">
        <w:rPr>
          <w:rFonts w:ascii="Times New Roman" w:hAnsi="Times New Roman" w:cs="Times New Roman"/>
          <w:sz w:val="24"/>
          <w:szCs w:val="24"/>
        </w:rPr>
        <w:br/>
        <w:t xml:space="preserve">2.  Имеет слабо сформированные и неполные знания, не умеет применять их при решении </w:t>
      </w:r>
      <w:r w:rsidRPr="003E773F">
        <w:rPr>
          <w:rFonts w:ascii="Times New Roman" w:hAnsi="Times New Roman" w:cs="Times New Roman"/>
          <w:sz w:val="24"/>
          <w:szCs w:val="24"/>
        </w:rPr>
        <w:lastRenderedPageBreak/>
        <w:t>конкретных вопросов, задач, заданий по образцу.</w:t>
      </w:r>
      <w:r w:rsidRPr="003E773F">
        <w:rPr>
          <w:rFonts w:ascii="Times New Roman" w:hAnsi="Times New Roman" w:cs="Times New Roman"/>
          <w:sz w:val="24"/>
          <w:szCs w:val="24"/>
        </w:rPr>
        <w:br/>
        <w:t>3.  При ответе на один вопрос допускает более двух грубых ошибок, которые не может исправить даже при помощи учителя.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   Оценка    «1» ставится в случае</w:t>
      </w:r>
      <w:r w:rsidR="00D83FB6">
        <w:rPr>
          <w:rFonts w:ascii="Times New Roman" w:hAnsi="Times New Roman" w:cs="Times New Roman"/>
          <w:sz w:val="24"/>
          <w:szCs w:val="24"/>
        </w:rPr>
        <w:t>:</w:t>
      </w:r>
      <w:r w:rsidR="00D83FB6">
        <w:rPr>
          <w:rFonts w:ascii="Times New Roman" w:hAnsi="Times New Roman" w:cs="Times New Roman"/>
          <w:sz w:val="24"/>
          <w:szCs w:val="24"/>
        </w:rPr>
        <w:br/>
        <w:t>   1.    Нет ответа.</w:t>
      </w:r>
      <w:r w:rsidR="00D83FB6">
        <w:rPr>
          <w:rFonts w:ascii="Times New Roman" w:hAnsi="Times New Roman" w:cs="Times New Roman"/>
          <w:sz w:val="24"/>
          <w:szCs w:val="24"/>
        </w:rPr>
        <w:br/>
        <w:t> </w:t>
      </w:r>
      <w:bookmarkStart w:id="15" w:name="_GoBack"/>
      <w:bookmarkEnd w:id="15"/>
      <w:r w:rsidRPr="003E773F">
        <w:rPr>
          <w:rFonts w:ascii="Times New Roman" w:hAnsi="Times New Roman" w:cs="Times New Roman"/>
          <w:sz w:val="24"/>
          <w:szCs w:val="24"/>
        </w:rPr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i/>
          <w:iCs/>
          <w:sz w:val="24"/>
          <w:szCs w:val="24"/>
        </w:rPr>
        <w:t>Примечание. </w:t>
      </w:r>
      <w:proofErr w:type="gramStart"/>
      <w:r w:rsidRPr="003E773F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3E773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E773F">
        <w:rPr>
          <w:rFonts w:ascii="Times New Roman" w:hAnsi="Times New Roman" w:cs="Times New Roman"/>
          <w:sz w:val="24"/>
          <w:szCs w:val="24"/>
        </w:rPr>
        <w:t>окончанию</w:t>
      </w:r>
      <w:proofErr w:type="gramEnd"/>
      <w:r w:rsidRPr="003E773F">
        <w:rPr>
          <w:rFonts w:ascii="Times New Roman" w:hAnsi="Times New Roman" w:cs="Times New Roman"/>
          <w:sz w:val="24"/>
          <w:szCs w:val="24"/>
        </w:rPr>
        <w:t xml:space="preserve"> устного ответа учащегося педагогом даётся краткий анализ ответа, объявляется мотивированная оценка, возможно привлечение других</w:t>
      </w:r>
      <w:r w:rsidR="00997119">
        <w:rPr>
          <w:rFonts w:ascii="Times New Roman" w:hAnsi="Times New Roman" w:cs="Times New Roman"/>
          <w:sz w:val="24"/>
          <w:szCs w:val="24"/>
        </w:rPr>
        <w:t> учащихся для анализа ответа.</w:t>
      </w:r>
      <w:r w:rsidR="00997119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b/>
          <w:sz w:val="24"/>
          <w:szCs w:val="24"/>
          <w:u w:val="single"/>
        </w:rPr>
        <w:t>Критерии и нормы оценки знаний и умений обучающихся за самостоятельные письменные и контрольные работы.</w:t>
      </w:r>
      <w:r w:rsidRPr="003E773F">
        <w:rPr>
          <w:rFonts w:ascii="Times New Roman" w:hAnsi="Times New Roman" w:cs="Times New Roman"/>
          <w:b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«5» ставится, если уч</w:t>
      </w:r>
      <w:r w:rsidRPr="003E773F">
        <w:rPr>
          <w:rFonts w:ascii="Times New Roman" w:hAnsi="Times New Roman" w:cs="Times New Roman"/>
          <w:sz w:val="24"/>
          <w:szCs w:val="24"/>
        </w:rPr>
        <w:t>е</w:t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ник</w:t>
      </w:r>
      <w:r w:rsidRPr="003E773F">
        <w:rPr>
          <w:rFonts w:ascii="Times New Roman" w:hAnsi="Times New Roman" w:cs="Times New Roman"/>
          <w:sz w:val="24"/>
          <w:szCs w:val="24"/>
        </w:rPr>
        <w:t>:</w:t>
      </w:r>
      <w:r w:rsidRPr="003E773F">
        <w:rPr>
          <w:rFonts w:ascii="Times New Roman" w:hAnsi="Times New Roman" w:cs="Times New Roman"/>
          <w:sz w:val="24"/>
          <w:szCs w:val="24"/>
        </w:rPr>
        <w:br/>
        <w:t>1.  Выполняет работу без ошибок и /или/ допускает не более одного недочёта.</w:t>
      </w:r>
      <w:r w:rsidRPr="003E773F">
        <w:rPr>
          <w:rFonts w:ascii="Times New Roman" w:hAnsi="Times New Roman" w:cs="Times New Roman"/>
          <w:sz w:val="24"/>
          <w:szCs w:val="24"/>
        </w:rPr>
        <w:br/>
        <w:t>2.  Соблюдает культуру письменной речи; правила оформления письменных работ. 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«4» ставится, если ученик:</w:t>
      </w:r>
      <w:r w:rsidRPr="003E773F">
        <w:rPr>
          <w:rFonts w:ascii="Times New Roman" w:hAnsi="Times New Roman" w:cs="Times New Roman"/>
          <w:sz w:val="24"/>
          <w:szCs w:val="24"/>
        </w:rPr>
        <w:br/>
        <w:t>1.  Выполняет письменную работу полностью, но допускает в ней не более одной негрубой ошибки и одного недочёта и /или/ не более двух недочётов.</w:t>
      </w:r>
      <w:r w:rsidRPr="003E773F">
        <w:rPr>
          <w:rFonts w:ascii="Times New Roman" w:hAnsi="Times New Roman" w:cs="Times New Roman"/>
          <w:sz w:val="24"/>
          <w:szCs w:val="24"/>
        </w:rPr>
        <w:br/>
        <w:t xml:space="preserve">2.  Соблюдает культуру письменной речи, правила оформления письменных работ, но </w:t>
      </w:r>
      <w:proofErr w:type="gramStart"/>
      <w:r w:rsidRPr="003E773F">
        <w:rPr>
          <w:rFonts w:ascii="Times New Roman" w:hAnsi="Times New Roman" w:cs="Times New Roman"/>
          <w:sz w:val="24"/>
          <w:szCs w:val="24"/>
        </w:rPr>
        <w:t>-д</w:t>
      </w:r>
      <w:proofErr w:type="gramEnd"/>
      <w:r w:rsidRPr="003E773F">
        <w:rPr>
          <w:rFonts w:ascii="Times New Roman" w:hAnsi="Times New Roman" w:cs="Times New Roman"/>
          <w:sz w:val="24"/>
          <w:szCs w:val="24"/>
        </w:rPr>
        <w:t>опускает небольшие помарки при ведении записей.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«3» ставится, если ученик:</w:t>
      </w:r>
      <w:r w:rsidRPr="003E773F">
        <w:rPr>
          <w:rFonts w:ascii="Times New Roman" w:hAnsi="Times New Roman" w:cs="Times New Roman"/>
          <w:sz w:val="24"/>
          <w:szCs w:val="24"/>
        </w:rPr>
        <w:br/>
        <w:t>1.  Правильно выполняет не менее половины работы.</w:t>
      </w:r>
      <w:r w:rsidRPr="003E773F">
        <w:rPr>
          <w:rFonts w:ascii="Times New Roman" w:hAnsi="Times New Roman" w:cs="Times New Roman"/>
          <w:sz w:val="24"/>
          <w:szCs w:val="24"/>
        </w:rPr>
        <w:br/>
        <w:t>2.      </w:t>
      </w:r>
      <w:proofErr w:type="gramStart"/>
      <w:r w:rsidRPr="003E773F">
        <w:rPr>
          <w:rFonts w:ascii="Times New Roman" w:hAnsi="Times New Roman" w:cs="Times New Roman"/>
          <w:sz w:val="24"/>
          <w:szCs w:val="24"/>
        </w:rPr>
        <w:t>Допускает не более двух</w:t>
      </w:r>
      <w:proofErr w:type="gramEnd"/>
      <w:r w:rsidRPr="003E773F">
        <w:rPr>
          <w:rFonts w:ascii="Times New Roman" w:hAnsi="Times New Roman" w:cs="Times New Roman"/>
          <w:sz w:val="24"/>
          <w:szCs w:val="24"/>
        </w:rPr>
        <w:t xml:space="preserve"> грубых ошибок, или не более одной грубой, одной негрубой ошибки и одного недочёта, или не более трёх негрубых ошибок, или одной негрубой ошибки и трёх недочётов, или при отсутствии ошибок, но при наличии пяти недочётов. </w:t>
      </w:r>
      <w:r w:rsidRPr="003E773F">
        <w:rPr>
          <w:rFonts w:ascii="Times New Roman" w:hAnsi="Times New Roman" w:cs="Times New Roman"/>
          <w:sz w:val="24"/>
          <w:szCs w:val="24"/>
        </w:rPr>
        <w:br/>
        <w:t>3.      Допускает незначительное несоблюдение основных норм культуры письменной речи, правил оформления письменных работ. 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«2» ставится, если ученик</w:t>
      </w:r>
      <w:r w:rsidRPr="003E773F">
        <w:rPr>
          <w:rFonts w:ascii="Times New Roman" w:hAnsi="Times New Roman" w:cs="Times New Roman"/>
          <w:sz w:val="24"/>
          <w:szCs w:val="24"/>
        </w:rPr>
        <w:t>: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  <w:t>1.  Правильно выполняет менее половины письменной работы.</w:t>
      </w:r>
      <w:r w:rsidRPr="003E773F">
        <w:rPr>
          <w:rFonts w:ascii="Times New Roman" w:hAnsi="Times New Roman" w:cs="Times New Roman"/>
          <w:sz w:val="24"/>
          <w:szCs w:val="24"/>
        </w:rPr>
        <w:br/>
        <w:t>2.  Допускает число ошибок и недочётов, превосходящее норму, при которой может быть выставлена оценка "3".</w:t>
      </w:r>
      <w:r w:rsidRPr="003E773F">
        <w:rPr>
          <w:rFonts w:ascii="Times New Roman" w:hAnsi="Times New Roman" w:cs="Times New Roman"/>
          <w:sz w:val="24"/>
          <w:szCs w:val="24"/>
        </w:rPr>
        <w:br/>
        <w:t>3.  Допускает значительное несоблюдение основных норм культуры письменной речи, правил оформления письменных работ.</w:t>
      </w:r>
      <w:r w:rsidRPr="003E773F">
        <w:rPr>
          <w:rFonts w:ascii="Times New Roman" w:hAnsi="Times New Roman" w:cs="Times New Roman"/>
          <w:sz w:val="24"/>
          <w:szCs w:val="24"/>
        </w:rPr>
        <w:br/>
        <w:t> </w:t>
      </w:r>
      <w:r w:rsidRPr="003E773F">
        <w:rPr>
          <w:rFonts w:ascii="Times New Roman" w:hAnsi="Times New Roman" w:cs="Times New Roman"/>
          <w:sz w:val="24"/>
          <w:szCs w:val="24"/>
        </w:rPr>
        <w:br/>
        <w:t>   </w:t>
      </w:r>
      <w:r w:rsidRPr="003E773F">
        <w:rPr>
          <w:rFonts w:ascii="Times New Roman" w:hAnsi="Times New Roman" w:cs="Times New Roman"/>
          <w:sz w:val="24"/>
          <w:szCs w:val="24"/>
          <w:u w:val="single"/>
        </w:rPr>
        <w:t>Оценка    «1» ставится в случае:</w:t>
      </w:r>
      <w:r w:rsidRPr="003E773F">
        <w:rPr>
          <w:rFonts w:ascii="Times New Roman" w:hAnsi="Times New Roman" w:cs="Times New Roman"/>
          <w:sz w:val="24"/>
          <w:szCs w:val="24"/>
        </w:rPr>
        <w:br/>
        <w:t>   1.    Нет ответа.</w:t>
      </w:r>
      <w:r w:rsidRPr="003E773F">
        <w:rPr>
          <w:rFonts w:ascii="Times New Roman" w:hAnsi="Times New Roman" w:cs="Times New Roman"/>
          <w:sz w:val="24"/>
          <w:szCs w:val="24"/>
        </w:rPr>
        <w:br/>
      </w:r>
    </w:p>
    <w:sectPr w:rsidR="00CC6CAE" w:rsidRPr="003E773F" w:rsidSect="00FE180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6C7" w:rsidRDefault="009546C7" w:rsidP="005D76D4">
      <w:pPr>
        <w:spacing w:after="0" w:line="240" w:lineRule="auto"/>
      </w:pPr>
      <w:r>
        <w:separator/>
      </w:r>
    </w:p>
  </w:endnote>
  <w:endnote w:type="continuationSeparator" w:id="0">
    <w:p w:rsidR="009546C7" w:rsidRDefault="009546C7" w:rsidP="005D7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6C7" w:rsidRDefault="009546C7" w:rsidP="005D76D4">
      <w:pPr>
        <w:spacing w:after="0" w:line="240" w:lineRule="auto"/>
      </w:pPr>
      <w:r>
        <w:separator/>
      </w:r>
    </w:p>
  </w:footnote>
  <w:footnote w:type="continuationSeparator" w:id="0">
    <w:p w:rsidR="009546C7" w:rsidRDefault="009546C7" w:rsidP="005D7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33DF9"/>
    <w:multiLevelType w:val="multilevel"/>
    <w:tmpl w:val="7AF47258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">
    <w:nsid w:val="04F02B36"/>
    <w:multiLevelType w:val="hybridMultilevel"/>
    <w:tmpl w:val="B00679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CE02B0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6555AA"/>
    <w:multiLevelType w:val="multilevel"/>
    <w:tmpl w:val="20D038D0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5">
    <w:nsid w:val="179E3365"/>
    <w:multiLevelType w:val="multilevel"/>
    <w:tmpl w:val="D0C011D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6">
    <w:nsid w:val="1DDA7E3A"/>
    <w:multiLevelType w:val="hybridMultilevel"/>
    <w:tmpl w:val="F1CCBFEE"/>
    <w:lvl w:ilvl="0" w:tplc="BE7EA0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A851EA"/>
    <w:multiLevelType w:val="hybridMultilevel"/>
    <w:tmpl w:val="BCB608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E1765D"/>
    <w:multiLevelType w:val="hybridMultilevel"/>
    <w:tmpl w:val="54A4845E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28533A2F"/>
    <w:multiLevelType w:val="hybridMultilevel"/>
    <w:tmpl w:val="DE0270AC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490B9B"/>
    <w:multiLevelType w:val="hybridMultilevel"/>
    <w:tmpl w:val="DC88E9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2E1E0237"/>
    <w:multiLevelType w:val="hybridMultilevel"/>
    <w:tmpl w:val="46E070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B35D07"/>
    <w:multiLevelType w:val="multilevel"/>
    <w:tmpl w:val="54D606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5511C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7">
    <w:nsid w:val="37C25334"/>
    <w:multiLevelType w:val="multilevel"/>
    <w:tmpl w:val="8E166E64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8">
    <w:nsid w:val="3A2E4828"/>
    <w:multiLevelType w:val="hybridMultilevel"/>
    <w:tmpl w:val="AEFCA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4662FC"/>
    <w:multiLevelType w:val="hybridMultilevel"/>
    <w:tmpl w:val="62EC7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466C26"/>
    <w:multiLevelType w:val="hybridMultilevel"/>
    <w:tmpl w:val="57801B7C"/>
    <w:lvl w:ilvl="0" w:tplc="DE0635E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4">
    <w:nsid w:val="4D656972"/>
    <w:multiLevelType w:val="hybridMultilevel"/>
    <w:tmpl w:val="2410D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F26DFE"/>
    <w:multiLevelType w:val="multilevel"/>
    <w:tmpl w:val="1374BD5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6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8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0">
    <w:nsid w:val="5DC638D9"/>
    <w:multiLevelType w:val="hybridMultilevel"/>
    <w:tmpl w:val="23861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0C77868"/>
    <w:multiLevelType w:val="hybridMultilevel"/>
    <w:tmpl w:val="F370CF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1A42BED"/>
    <w:multiLevelType w:val="hybridMultilevel"/>
    <w:tmpl w:val="A9443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CD02752"/>
    <w:multiLevelType w:val="hybridMultilevel"/>
    <w:tmpl w:val="4FACC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070C5B"/>
    <w:multiLevelType w:val="hybridMultilevel"/>
    <w:tmpl w:val="E55CBB82"/>
    <w:lvl w:ilvl="0" w:tplc="EF9A8662">
      <w:start w:val="1"/>
      <w:numFmt w:val="decimal"/>
      <w:lvlText w:val="%1)"/>
      <w:lvlJc w:val="left"/>
      <w:pPr>
        <w:ind w:left="643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8">
    <w:nsid w:val="71552374"/>
    <w:multiLevelType w:val="hybridMultilevel"/>
    <w:tmpl w:val="80D85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F44F51"/>
    <w:multiLevelType w:val="hybridMultilevel"/>
    <w:tmpl w:val="BA3E81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281F6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41">
    <w:nsid w:val="75DB19C9"/>
    <w:multiLevelType w:val="hybridMultilevel"/>
    <w:tmpl w:val="C7C0B1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E55748"/>
    <w:multiLevelType w:val="hybridMultilevel"/>
    <w:tmpl w:val="37BC8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1113A9"/>
    <w:multiLevelType w:val="hybridMultilevel"/>
    <w:tmpl w:val="EC74CA02"/>
    <w:lvl w:ilvl="0" w:tplc="04190001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31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15"/>
  </w:num>
  <w:num w:numId="4">
    <w:abstractNumId w:val="21"/>
  </w:num>
  <w:num w:numId="5">
    <w:abstractNumId w:val="22"/>
  </w:num>
  <w:num w:numId="6">
    <w:abstractNumId w:val="3"/>
  </w:num>
  <w:num w:numId="7">
    <w:abstractNumId w:val="29"/>
  </w:num>
  <w:num w:numId="8">
    <w:abstractNumId w:val="26"/>
  </w:num>
  <w:num w:numId="9">
    <w:abstractNumId w:val="9"/>
  </w:num>
  <w:num w:numId="10">
    <w:abstractNumId w:val="36"/>
  </w:num>
  <w:num w:numId="11">
    <w:abstractNumId w:val="20"/>
  </w:num>
  <w:num w:numId="12">
    <w:abstractNumId w:val="10"/>
  </w:num>
  <w:num w:numId="13">
    <w:abstractNumId w:val="8"/>
  </w:num>
  <w:num w:numId="14">
    <w:abstractNumId w:val="42"/>
  </w:num>
  <w:num w:numId="15">
    <w:abstractNumId w:val="35"/>
  </w:num>
  <w:num w:numId="16">
    <w:abstractNumId w:val="30"/>
  </w:num>
  <w:num w:numId="17">
    <w:abstractNumId w:val="38"/>
  </w:num>
  <w:num w:numId="18">
    <w:abstractNumId w:val="24"/>
  </w:num>
  <w:num w:numId="19">
    <w:abstractNumId w:val="33"/>
  </w:num>
  <w:num w:numId="20">
    <w:abstractNumId w:val="18"/>
  </w:num>
  <w:num w:numId="21">
    <w:abstractNumId w:val="43"/>
  </w:num>
  <w:num w:numId="22">
    <w:abstractNumId w:val="17"/>
  </w:num>
  <w:num w:numId="23">
    <w:abstractNumId w:val="0"/>
  </w:num>
  <w:num w:numId="24">
    <w:abstractNumId w:val="4"/>
  </w:num>
  <w:num w:numId="25">
    <w:abstractNumId w:val="2"/>
  </w:num>
  <w:num w:numId="26">
    <w:abstractNumId w:val="5"/>
  </w:num>
  <w:num w:numId="27">
    <w:abstractNumId w:val="25"/>
  </w:num>
  <w:num w:numId="28">
    <w:abstractNumId w:val="16"/>
  </w:num>
  <w:num w:numId="29">
    <w:abstractNumId w:val="40"/>
  </w:num>
  <w:num w:numId="30">
    <w:abstractNumId w:val="14"/>
  </w:num>
  <w:num w:numId="31">
    <w:abstractNumId w:val="11"/>
  </w:num>
  <w:num w:numId="32">
    <w:abstractNumId w:val="41"/>
  </w:num>
  <w:num w:numId="33">
    <w:abstractNumId w:val="13"/>
  </w:num>
  <w:num w:numId="34">
    <w:abstractNumId w:val="37"/>
  </w:num>
  <w:num w:numId="35">
    <w:abstractNumId w:val="7"/>
  </w:num>
  <w:num w:numId="36">
    <w:abstractNumId w:val="39"/>
  </w:num>
  <w:num w:numId="37">
    <w:abstractNumId w:val="1"/>
  </w:num>
  <w:num w:numId="38">
    <w:abstractNumId w:val="19"/>
  </w:num>
  <w:num w:numId="39">
    <w:abstractNumId w:val="6"/>
  </w:num>
  <w:num w:numId="40">
    <w:abstractNumId w:val="32"/>
  </w:num>
  <w:num w:numId="41">
    <w:abstractNumId w:val="23"/>
  </w:num>
  <w:num w:numId="42">
    <w:abstractNumId w:val="31"/>
  </w:num>
  <w:num w:numId="43">
    <w:abstractNumId w:val="34"/>
  </w:num>
  <w:num w:numId="44">
    <w:abstractNumId w:val="28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015F8"/>
    <w:rsid w:val="00003BB7"/>
    <w:rsid w:val="00014855"/>
    <w:rsid w:val="00053FCE"/>
    <w:rsid w:val="00055853"/>
    <w:rsid w:val="000A4589"/>
    <w:rsid w:val="000A67E3"/>
    <w:rsid w:val="000C0857"/>
    <w:rsid w:val="000C31AD"/>
    <w:rsid w:val="000C47D3"/>
    <w:rsid w:val="000D1982"/>
    <w:rsid w:val="000D5BFA"/>
    <w:rsid w:val="000D5C94"/>
    <w:rsid w:val="000D6A77"/>
    <w:rsid w:val="000E23F5"/>
    <w:rsid w:val="0011193B"/>
    <w:rsid w:val="00111EFB"/>
    <w:rsid w:val="0011376E"/>
    <w:rsid w:val="00144D4D"/>
    <w:rsid w:val="00157207"/>
    <w:rsid w:val="0015789D"/>
    <w:rsid w:val="00164068"/>
    <w:rsid w:val="00175B83"/>
    <w:rsid w:val="001810E6"/>
    <w:rsid w:val="00186824"/>
    <w:rsid w:val="001939DE"/>
    <w:rsid w:val="001B7EEC"/>
    <w:rsid w:val="001E41E4"/>
    <w:rsid w:val="001E7A65"/>
    <w:rsid w:val="00202F1B"/>
    <w:rsid w:val="0022521E"/>
    <w:rsid w:val="00235DED"/>
    <w:rsid w:val="00237CD7"/>
    <w:rsid w:val="00243162"/>
    <w:rsid w:val="00264A90"/>
    <w:rsid w:val="00293A49"/>
    <w:rsid w:val="002A1852"/>
    <w:rsid w:val="002B3B55"/>
    <w:rsid w:val="002D7B15"/>
    <w:rsid w:val="002E38B9"/>
    <w:rsid w:val="002F31DA"/>
    <w:rsid w:val="003006B0"/>
    <w:rsid w:val="003178BC"/>
    <w:rsid w:val="00320591"/>
    <w:rsid w:val="0033499F"/>
    <w:rsid w:val="00350E99"/>
    <w:rsid w:val="00373CAE"/>
    <w:rsid w:val="00380847"/>
    <w:rsid w:val="003A30B4"/>
    <w:rsid w:val="003B0EA0"/>
    <w:rsid w:val="003E45F0"/>
    <w:rsid w:val="003E773F"/>
    <w:rsid w:val="004106DB"/>
    <w:rsid w:val="0041207C"/>
    <w:rsid w:val="00424538"/>
    <w:rsid w:val="00444AC4"/>
    <w:rsid w:val="004475D8"/>
    <w:rsid w:val="0045013F"/>
    <w:rsid w:val="004566A2"/>
    <w:rsid w:val="004631BF"/>
    <w:rsid w:val="0046576E"/>
    <w:rsid w:val="004D449B"/>
    <w:rsid w:val="004E3C2A"/>
    <w:rsid w:val="0050360C"/>
    <w:rsid w:val="00516B9C"/>
    <w:rsid w:val="005377F0"/>
    <w:rsid w:val="0055228B"/>
    <w:rsid w:val="005912F2"/>
    <w:rsid w:val="005A71F8"/>
    <w:rsid w:val="005D76D4"/>
    <w:rsid w:val="005E6334"/>
    <w:rsid w:val="00634730"/>
    <w:rsid w:val="0064137D"/>
    <w:rsid w:val="00642D61"/>
    <w:rsid w:val="00644540"/>
    <w:rsid w:val="00661EF3"/>
    <w:rsid w:val="00684ECB"/>
    <w:rsid w:val="006A1639"/>
    <w:rsid w:val="006B354B"/>
    <w:rsid w:val="006C0F63"/>
    <w:rsid w:val="006D032E"/>
    <w:rsid w:val="007006FC"/>
    <w:rsid w:val="007159AA"/>
    <w:rsid w:val="0071722E"/>
    <w:rsid w:val="007218E5"/>
    <w:rsid w:val="00727999"/>
    <w:rsid w:val="00733CA0"/>
    <w:rsid w:val="00764AD7"/>
    <w:rsid w:val="007701D0"/>
    <w:rsid w:val="00770E99"/>
    <w:rsid w:val="007C361C"/>
    <w:rsid w:val="007C3DE3"/>
    <w:rsid w:val="007C62DA"/>
    <w:rsid w:val="007F6BB0"/>
    <w:rsid w:val="008274A8"/>
    <w:rsid w:val="00834B51"/>
    <w:rsid w:val="008605FB"/>
    <w:rsid w:val="00871DFA"/>
    <w:rsid w:val="008772E7"/>
    <w:rsid w:val="008C4A49"/>
    <w:rsid w:val="008C79A8"/>
    <w:rsid w:val="0091205E"/>
    <w:rsid w:val="009240C1"/>
    <w:rsid w:val="00944F13"/>
    <w:rsid w:val="00946235"/>
    <w:rsid w:val="009546C7"/>
    <w:rsid w:val="009677B7"/>
    <w:rsid w:val="0098540B"/>
    <w:rsid w:val="009918A7"/>
    <w:rsid w:val="00997119"/>
    <w:rsid w:val="009A1F19"/>
    <w:rsid w:val="009A36BA"/>
    <w:rsid w:val="009F1B30"/>
    <w:rsid w:val="00A07CD4"/>
    <w:rsid w:val="00A365AE"/>
    <w:rsid w:val="00A510CA"/>
    <w:rsid w:val="00A72B0F"/>
    <w:rsid w:val="00AC2850"/>
    <w:rsid w:val="00AD277F"/>
    <w:rsid w:val="00AE408B"/>
    <w:rsid w:val="00B25371"/>
    <w:rsid w:val="00B253D0"/>
    <w:rsid w:val="00B302DE"/>
    <w:rsid w:val="00B412DA"/>
    <w:rsid w:val="00B460BD"/>
    <w:rsid w:val="00B46134"/>
    <w:rsid w:val="00B515DB"/>
    <w:rsid w:val="00B64890"/>
    <w:rsid w:val="00B829EA"/>
    <w:rsid w:val="00B87959"/>
    <w:rsid w:val="00BE70B0"/>
    <w:rsid w:val="00BE72B6"/>
    <w:rsid w:val="00C023EB"/>
    <w:rsid w:val="00C21F99"/>
    <w:rsid w:val="00C36337"/>
    <w:rsid w:val="00C835D8"/>
    <w:rsid w:val="00C966CF"/>
    <w:rsid w:val="00CC6CAE"/>
    <w:rsid w:val="00CD0E0D"/>
    <w:rsid w:val="00CD2521"/>
    <w:rsid w:val="00CD79B7"/>
    <w:rsid w:val="00CF3465"/>
    <w:rsid w:val="00D01468"/>
    <w:rsid w:val="00D147F8"/>
    <w:rsid w:val="00D24C5D"/>
    <w:rsid w:val="00D2763C"/>
    <w:rsid w:val="00D45CEA"/>
    <w:rsid w:val="00D6000B"/>
    <w:rsid w:val="00D605E2"/>
    <w:rsid w:val="00D61409"/>
    <w:rsid w:val="00D760B8"/>
    <w:rsid w:val="00D83FB6"/>
    <w:rsid w:val="00D85EB1"/>
    <w:rsid w:val="00DA0BD4"/>
    <w:rsid w:val="00DA29FB"/>
    <w:rsid w:val="00DA4EA1"/>
    <w:rsid w:val="00DB1C3D"/>
    <w:rsid w:val="00DB28D8"/>
    <w:rsid w:val="00DC18C7"/>
    <w:rsid w:val="00E00BB6"/>
    <w:rsid w:val="00E25135"/>
    <w:rsid w:val="00E26883"/>
    <w:rsid w:val="00E352ED"/>
    <w:rsid w:val="00E424F4"/>
    <w:rsid w:val="00E6485B"/>
    <w:rsid w:val="00E675EE"/>
    <w:rsid w:val="00E67D05"/>
    <w:rsid w:val="00EA1964"/>
    <w:rsid w:val="00EF47EB"/>
    <w:rsid w:val="00EF4E51"/>
    <w:rsid w:val="00F01EB8"/>
    <w:rsid w:val="00F06A69"/>
    <w:rsid w:val="00F106DB"/>
    <w:rsid w:val="00F121E1"/>
    <w:rsid w:val="00F14F0B"/>
    <w:rsid w:val="00F53E69"/>
    <w:rsid w:val="00F655B3"/>
    <w:rsid w:val="00F74C24"/>
    <w:rsid w:val="00F927A0"/>
    <w:rsid w:val="00FA585C"/>
    <w:rsid w:val="00FA5BD9"/>
    <w:rsid w:val="00FC2E7D"/>
    <w:rsid w:val="00FE1800"/>
    <w:rsid w:val="00FE4D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3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DA4EA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684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2"/>
    <w:basedOn w:val="a0"/>
    <w:rsid w:val="005912F2"/>
    <w:rPr>
      <w:rFonts w:eastAsia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6">
    <w:name w:val="Основной текст_"/>
    <w:basedOn w:val="a0"/>
    <w:link w:val="4"/>
    <w:locked/>
    <w:rsid w:val="005912F2"/>
    <w:rPr>
      <w:rFonts w:eastAsia="Times New Roman" w:cs="Times New Roman"/>
      <w:sz w:val="20"/>
      <w:szCs w:val="20"/>
      <w:shd w:val="clear" w:color="auto" w:fill="FFFFFF"/>
    </w:rPr>
  </w:style>
  <w:style w:type="paragraph" w:customStyle="1" w:styleId="4">
    <w:name w:val="Основной текст4"/>
    <w:basedOn w:val="a"/>
    <w:link w:val="a6"/>
    <w:rsid w:val="005912F2"/>
    <w:pPr>
      <w:widowControl w:val="0"/>
      <w:shd w:val="clear" w:color="auto" w:fill="FFFFFF"/>
      <w:spacing w:before="300" w:after="0" w:line="269" w:lineRule="exact"/>
      <w:ind w:firstLine="300"/>
      <w:jc w:val="both"/>
    </w:pPr>
    <w:rPr>
      <w:rFonts w:eastAsia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D76D4"/>
  </w:style>
  <w:style w:type="paragraph" w:styleId="a9">
    <w:name w:val="footer"/>
    <w:basedOn w:val="a"/>
    <w:link w:val="aa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D76D4"/>
  </w:style>
  <w:style w:type="table" w:customStyle="1" w:styleId="40">
    <w:name w:val="Сетка таблицы4"/>
    <w:basedOn w:val="a1"/>
    <w:next w:val="a4"/>
    <w:uiPriority w:val="59"/>
    <w:rsid w:val="00770E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770E9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">
    <w:name w:val="Сетка таблицы5"/>
    <w:basedOn w:val="a1"/>
    <w:next w:val="a4"/>
    <w:uiPriority w:val="59"/>
    <w:rsid w:val="006A1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4"/>
    <w:uiPriority w:val="59"/>
    <w:rsid w:val="00EF4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4"/>
    <w:uiPriority w:val="59"/>
    <w:rsid w:val="00FC2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4"/>
    <w:uiPriority w:val="59"/>
    <w:rsid w:val="00DA29F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body">
    <w:name w:val="Text body"/>
    <w:basedOn w:val="a"/>
    <w:rsid w:val="00D2763C"/>
    <w:pPr>
      <w:widowControl w:val="0"/>
      <w:suppressAutoHyphens/>
      <w:autoSpaceDN w:val="0"/>
      <w:spacing w:after="12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a"/>
    <w:rsid w:val="00D2763C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293A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26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26883"/>
    <w:rPr>
      <w:rFonts w:ascii="Tahoma" w:hAnsi="Tahoma" w:cs="Tahoma"/>
      <w:sz w:val="16"/>
      <w:szCs w:val="16"/>
    </w:rPr>
  </w:style>
  <w:style w:type="character" w:styleId="ad">
    <w:name w:val="Emphasis"/>
    <w:basedOn w:val="a0"/>
    <w:uiPriority w:val="20"/>
    <w:qFormat/>
    <w:rsid w:val="003E773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5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18BB5-EA5E-4F08-B3A7-E8E236448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31</Pages>
  <Words>12558</Words>
  <Characters>71583</Characters>
  <Application>Microsoft Office Word</Application>
  <DocSecurity>0</DocSecurity>
  <Lines>596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24</cp:revision>
  <dcterms:created xsi:type="dcterms:W3CDTF">2018-09-10T13:58:00Z</dcterms:created>
  <dcterms:modified xsi:type="dcterms:W3CDTF">2019-10-02T11:12:00Z</dcterms:modified>
</cp:coreProperties>
</file>